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F3" w:rsidRPr="001707C0" w:rsidRDefault="007E21F3" w:rsidP="007E21F3">
      <w:pPr>
        <w:pStyle w:val="1"/>
        <w:spacing w:before="0"/>
        <w:jc w:val="center"/>
        <w:rPr>
          <w:rFonts w:ascii="Times New Roman" w:hAnsi="Times New Roman"/>
          <w:bCs/>
          <w:color w:val="auto"/>
          <w:sz w:val="24"/>
          <w:szCs w:val="24"/>
        </w:rPr>
      </w:pPr>
      <w:bookmarkStart w:id="0" w:name="_Toc427050718"/>
      <w:r w:rsidRPr="001707C0">
        <w:rPr>
          <w:rFonts w:ascii="Times New Roman" w:hAnsi="Times New Roman"/>
          <w:bCs/>
          <w:color w:val="auto"/>
          <w:sz w:val="24"/>
          <w:szCs w:val="24"/>
        </w:rPr>
        <w:t>АНКЕТА ИНДИВИДУАЛЬНОГО ПРЕДПРИНИМАТЕЛЯ</w:t>
      </w:r>
      <w:bookmarkEnd w:id="0"/>
    </w:p>
    <w:p w:rsidR="007E21F3" w:rsidRPr="001707C0" w:rsidRDefault="007E21F3" w:rsidP="007E21F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707C0">
        <w:rPr>
          <w:rFonts w:ascii="Times New Roman" w:hAnsi="Times New Roman" w:cs="Times New Roman"/>
          <w:i/>
        </w:rPr>
        <w:t>(заполняется клиентом)</w:t>
      </w:r>
    </w:p>
    <w:tbl>
      <w:tblPr>
        <w:tblpPr w:leftFromText="180" w:rightFromText="180" w:vertAnchor="text" w:horzAnchor="margin" w:tblpXSpec="center" w:tblpY="158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714"/>
        <w:gridCol w:w="1967"/>
        <w:gridCol w:w="2144"/>
        <w:gridCol w:w="5440"/>
      </w:tblGrid>
      <w:tr w:rsidR="007E21F3" w:rsidRPr="007E21F3" w:rsidTr="00B81786"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E21F3" w:rsidRPr="007E21F3" w:rsidRDefault="007E21F3" w:rsidP="007E21F3">
            <w:pPr>
              <w:suppressAutoHyphens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Лицо, на которое заполняется Анкета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Клиент (заполнить ВСЕ разделы)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Представитель Клиента (заполнить Раздел 1Анкеты)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Выгодоприобретатель (заполнить Раздел 1Анкеты)</w:t>
            </w:r>
          </w:p>
        </w:tc>
      </w:tr>
      <w:tr w:rsidR="007E21F3" w:rsidRPr="007E21F3" w:rsidTr="00B81786"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индивидуальном предпринимателе</w:t>
            </w: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Место рождения*****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Гражданство*****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(регистрации)*****</w:t>
            </w:r>
          </w:p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7E21F3" w:rsidRPr="00954C00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пребывания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(для иностранных граждан)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  <w:p w:rsidR="007E21F3" w:rsidRPr="00954C00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ИНН (при наличии)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Страховой номер индивидуального лицевого счета СНИЛС (при наличии)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Номера контактных телефонов и факсов*/***** (если имеются)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tabs>
                <w:tab w:val="left" w:pos="2769"/>
                <w:tab w:val="left" w:pos="560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рабочий:____________________________________________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21F3" w:rsidRPr="007E21F3" w:rsidRDefault="007E21F3" w:rsidP="007E21F3">
            <w:pPr>
              <w:tabs>
                <w:tab w:val="left" w:pos="2769"/>
                <w:tab w:val="left" w:pos="560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сотовый:____________________________________________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E21F3" w:rsidRPr="007E21F3" w:rsidRDefault="007E21F3" w:rsidP="007E21F3">
            <w:pPr>
              <w:tabs>
                <w:tab w:val="left" w:pos="2769"/>
                <w:tab w:val="left" w:pos="560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954C00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</w:t>
            </w:r>
            <w:proofErr w:type="spell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E21F3" w:rsidRPr="00954C00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Вид документа ______________________________________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Серия _____________ номер___________________________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выдавшего документ _____________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Код подразделения 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</w:t>
            </w: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Данные миграционной карты******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Номер ______________________________________________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Дата начала срока пребывания _________________________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окончании</w:t>
            </w:r>
            <w:proofErr w:type="gramEnd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срока пребывания </w:t>
            </w: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954C00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Сведения о документе, подтверждающем право иностранного гражданина или лица без гражданства на пребывание (проживание) в РФ******</w:t>
            </w:r>
          </w:p>
          <w:p w:rsidR="007E21F3" w:rsidRPr="00954C00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Вид документа ______________________________________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Серия _____________ номер __________________________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Дата начала срока действия права ______________________</w:t>
            </w:r>
          </w:p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 срока права __________________</w:t>
            </w: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pStyle w:val="a5"/>
              <w:jc w:val="both"/>
              <w:rPr>
                <w:rFonts w:ascii="Times New Roman" w:hAnsi="Times New Roman"/>
              </w:rPr>
            </w:pPr>
            <w:r w:rsidRPr="007E21F3">
              <w:rPr>
                <w:rFonts w:ascii="Times New Roman" w:hAnsi="Times New Roman"/>
              </w:rPr>
              <w:t xml:space="preserve">Сведения о наличие лицензий (разрешений) на осуществление определенного вида деятельности или операций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Вид________________________________________________</w:t>
            </w:r>
          </w:p>
          <w:p w:rsidR="007E21F3" w:rsidRP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Номер _____________________________________________</w:t>
            </w:r>
          </w:p>
          <w:p w:rsidR="007E21F3" w:rsidRP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Дата выдачи ________________________________________</w:t>
            </w:r>
          </w:p>
          <w:p w:rsidR="007E21F3" w:rsidRP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выдана</w:t>
            </w:r>
            <w:proofErr w:type="gramEnd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</w:t>
            </w:r>
          </w:p>
          <w:p w:rsidR="007E21F3" w:rsidRP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Срок действия _______________________________________</w:t>
            </w:r>
          </w:p>
          <w:p w:rsid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Перечень видов лицензируемой деятельности ____________</w:t>
            </w:r>
          </w:p>
          <w:p w:rsidR="007E21F3" w:rsidRP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________________________________________________________________________________________________________</w:t>
            </w:r>
          </w:p>
          <w:p w:rsid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E21F3" w:rsidRPr="007E21F3" w:rsidRDefault="007E21F3" w:rsidP="007E21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6352" w:rsidRPr="007E21F3" w:rsidTr="00BF6352">
        <w:trPr>
          <w:trHeight w:val="367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2" w:rsidRPr="007E21F3" w:rsidRDefault="00BF6352" w:rsidP="00BF63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2" w:rsidRPr="007E21F3" w:rsidRDefault="00BF6352" w:rsidP="00BF6352">
            <w:pPr>
              <w:pStyle w:val="a5"/>
              <w:rPr>
                <w:rFonts w:ascii="Times New Roman" w:hAnsi="Times New Roman"/>
              </w:rPr>
            </w:pPr>
            <w:r w:rsidRPr="007E21F3">
              <w:rPr>
                <w:rFonts w:ascii="Times New Roman" w:hAnsi="Times New Roman"/>
              </w:rPr>
              <w:t xml:space="preserve">Являетесь ли Вы  </w:t>
            </w:r>
          </w:p>
          <w:p w:rsidR="00BF6352" w:rsidRPr="007E21F3" w:rsidRDefault="00BF6352" w:rsidP="00BF63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Да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(указать, заполнить Анкету ПДЛ)</w:t>
            </w:r>
          </w:p>
          <w:p w:rsidR="00BF6352" w:rsidRPr="007E21F3" w:rsidRDefault="00BF6352" w:rsidP="00BF6352">
            <w:pPr>
              <w:pStyle w:val="a5"/>
              <w:ind w:hanging="1"/>
              <w:rPr>
                <w:rFonts w:ascii="Times New Roman" w:hAnsi="Times New Roman"/>
              </w:rPr>
            </w:pPr>
            <w:r w:rsidRPr="007E21F3">
              <w:rPr>
                <w:rFonts w:ascii="Times New Roman" w:hAnsi="Times New Roman"/>
              </w:rPr>
              <w:sym w:font="Wingdings" w:char="F071"/>
            </w:r>
            <w:r w:rsidRPr="007E21F3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52" w:rsidRPr="003B3297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B3297">
              <w:rPr>
                <w:rFonts w:ascii="Times New Roman" w:hAnsi="Times New Roman" w:cs="Times New Roman"/>
              </w:rPr>
              <w:sym w:font="Wingdings" w:char="F071"/>
            </w:r>
            <w:r w:rsidRPr="003B3297">
              <w:rPr>
                <w:rFonts w:ascii="Times New Roman" w:hAnsi="Times New Roman" w:cs="Times New Roman"/>
              </w:rPr>
              <w:t xml:space="preserve"> Иностранным публичным должностным лицом (далее – ИПДЛ)**1</w:t>
            </w:r>
          </w:p>
          <w:p w:rsidR="00BF6352" w:rsidRPr="003B3297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B3297">
              <w:rPr>
                <w:rFonts w:ascii="Times New Roman" w:hAnsi="Times New Roman" w:cs="Times New Roman"/>
              </w:rPr>
              <w:sym w:font="Wingdings" w:char="F071"/>
            </w:r>
            <w:r w:rsidRPr="003B3297">
              <w:rPr>
                <w:rFonts w:ascii="Times New Roman" w:hAnsi="Times New Roman" w:cs="Times New Roman"/>
              </w:rPr>
              <w:t xml:space="preserve"> Российским публичным должностным лицом(далее – </w:t>
            </w:r>
            <w:r>
              <w:rPr>
                <w:rFonts w:ascii="Times New Roman" w:hAnsi="Times New Roman" w:cs="Times New Roman"/>
              </w:rPr>
              <w:t>Р</w:t>
            </w:r>
            <w:r w:rsidRPr="003B3297">
              <w:rPr>
                <w:rFonts w:ascii="Times New Roman" w:hAnsi="Times New Roman" w:cs="Times New Roman"/>
              </w:rPr>
              <w:t>ПДЛ)**2</w:t>
            </w:r>
          </w:p>
          <w:p w:rsidR="00BF6352" w:rsidRPr="003B3297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B3297">
              <w:rPr>
                <w:rFonts w:ascii="Times New Roman" w:hAnsi="Times New Roman" w:cs="Times New Roman"/>
              </w:rPr>
              <w:sym w:font="Wingdings" w:char="F071"/>
            </w:r>
            <w:r w:rsidRPr="003B3297">
              <w:rPr>
                <w:rFonts w:ascii="Times New Roman" w:hAnsi="Times New Roman" w:cs="Times New Roman"/>
              </w:rPr>
              <w:t xml:space="preserve"> Должностным лицом  международных  публичных организаций(далее – </w:t>
            </w:r>
            <w:r>
              <w:rPr>
                <w:rFonts w:ascii="Times New Roman" w:hAnsi="Times New Roman" w:cs="Times New Roman"/>
              </w:rPr>
              <w:t>М</w:t>
            </w:r>
            <w:r w:rsidRPr="003B3297">
              <w:rPr>
                <w:rFonts w:ascii="Times New Roman" w:hAnsi="Times New Roman" w:cs="Times New Roman"/>
              </w:rPr>
              <w:t>ПДЛ)**3</w:t>
            </w:r>
          </w:p>
          <w:p w:rsidR="00BF6352" w:rsidRPr="00F96087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96087">
              <w:rPr>
                <w:rFonts w:ascii="Times New Roman" w:hAnsi="Times New Roman" w:cs="Times New Roman"/>
              </w:rPr>
              <w:t>Должность _____________________________________</w:t>
            </w:r>
          </w:p>
          <w:p w:rsidR="00BF6352" w:rsidRPr="00F96087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96087">
              <w:rPr>
                <w:rFonts w:ascii="Times New Roman" w:hAnsi="Times New Roman" w:cs="Times New Roman"/>
                <w:sz w:val="20"/>
                <w:szCs w:val="20"/>
              </w:rPr>
              <w:t>Наименование работодателя</w:t>
            </w:r>
            <w:r w:rsidRPr="00F96087">
              <w:rPr>
                <w:rFonts w:ascii="Times New Roman" w:hAnsi="Times New Roman" w:cs="Times New Roman"/>
              </w:rPr>
              <w:t>_________________________</w:t>
            </w:r>
          </w:p>
          <w:p w:rsidR="00BF6352" w:rsidRPr="003B3297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96087">
              <w:rPr>
                <w:rFonts w:ascii="Times New Roman" w:hAnsi="Times New Roman" w:cs="Times New Roman"/>
                <w:sz w:val="20"/>
                <w:szCs w:val="20"/>
              </w:rPr>
              <w:t>Адрес работодателя</w:t>
            </w:r>
            <w:r w:rsidRPr="00F96087">
              <w:rPr>
                <w:rFonts w:ascii="Times New Roman" w:hAnsi="Times New Roman" w:cs="Times New Roman"/>
              </w:rPr>
              <w:t xml:space="preserve"> _______________________________</w:t>
            </w:r>
            <w:bookmarkStart w:id="1" w:name="_GoBack"/>
            <w:bookmarkEnd w:id="1"/>
          </w:p>
          <w:p w:rsidR="00BF6352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6352" w:rsidRPr="003B3297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B3297">
              <w:rPr>
                <w:rFonts w:ascii="Times New Roman" w:hAnsi="Times New Roman" w:cs="Times New Roman"/>
              </w:rPr>
              <w:sym w:font="Wingdings" w:char="F071"/>
            </w:r>
            <w:r w:rsidRPr="003B3297">
              <w:rPr>
                <w:rFonts w:ascii="Times New Roman" w:hAnsi="Times New Roman" w:cs="Times New Roman"/>
              </w:rPr>
              <w:t xml:space="preserve"> Являюсь родственником/супруго</w:t>
            </w:r>
            <w:proofErr w:type="gramStart"/>
            <w:r w:rsidRPr="003B3297">
              <w:rPr>
                <w:rFonts w:ascii="Times New Roman" w:hAnsi="Times New Roman" w:cs="Times New Roman"/>
              </w:rPr>
              <w:t>й(</w:t>
            </w:r>
            <w:proofErr w:type="gramEnd"/>
            <w:r w:rsidRPr="003B3297">
              <w:rPr>
                <w:rFonts w:ascii="Times New Roman" w:hAnsi="Times New Roman" w:cs="Times New Roman"/>
              </w:rPr>
              <w:t xml:space="preserve">-ом) лица, принадлежащего к категории   </w:t>
            </w:r>
            <w:r w:rsidRPr="003B3297">
              <w:rPr>
                <w:rFonts w:ascii="Times New Roman" w:hAnsi="Times New Roman" w:cs="Times New Roman"/>
              </w:rPr>
              <w:sym w:font="Wingdings" w:char="F071"/>
            </w:r>
            <w:r w:rsidRPr="003B3297">
              <w:rPr>
                <w:rFonts w:ascii="Times New Roman" w:hAnsi="Times New Roman" w:cs="Times New Roman"/>
              </w:rPr>
              <w:t xml:space="preserve"> ИПДЛ, </w:t>
            </w:r>
            <w:r w:rsidRPr="003B3297">
              <w:rPr>
                <w:rFonts w:ascii="Times New Roman" w:hAnsi="Times New Roman" w:cs="Times New Roman"/>
              </w:rPr>
              <w:sym w:font="Wingdings" w:char="F071"/>
            </w:r>
            <w:r w:rsidRPr="003B3297">
              <w:rPr>
                <w:rFonts w:ascii="Times New Roman" w:hAnsi="Times New Roman" w:cs="Times New Roman"/>
              </w:rPr>
              <w:t xml:space="preserve"> РПДЛ, </w:t>
            </w:r>
            <w:r w:rsidRPr="003B3297">
              <w:rPr>
                <w:rFonts w:ascii="Times New Roman" w:hAnsi="Times New Roman" w:cs="Times New Roman"/>
              </w:rPr>
              <w:sym w:font="Wingdings" w:char="F071"/>
            </w:r>
            <w:r w:rsidRPr="003B3297">
              <w:rPr>
                <w:rFonts w:ascii="Times New Roman" w:hAnsi="Times New Roman" w:cs="Times New Roman"/>
              </w:rPr>
              <w:t>МПДЛ</w:t>
            </w:r>
          </w:p>
          <w:p w:rsidR="00BF6352" w:rsidRPr="003B3297" w:rsidRDefault="00BF6352" w:rsidP="00BF6352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B3297">
              <w:rPr>
                <w:rFonts w:ascii="Times New Roman" w:hAnsi="Times New Roman" w:cs="Times New Roman"/>
              </w:rPr>
              <w:t>Степень родства ________________________________</w:t>
            </w:r>
          </w:p>
        </w:tc>
      </w:tr>
      <w:tr w:rsidR="007E21F3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pStyle w:val="a5"/>
              <w:rPr>
                <w:rFonts w:ascii="Times New Roman" w:hAnsi="Times New Roman"/>
              </w:rPr>
            </w:pPr>
            <w:r w:rsidRPr="007E21F3">
              <w:rPr>
                <w:rFonts w:ascii="Times New Roman" w:hAnsi="Times New Roman"/>
              </w:rPr>
              <w:t>Если Анкета заполняется на Выгодоприобретателя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F3" w:rsidRPr="007E21F3" w:rsidRDefault="007E21F3" w:rsidP="007E21F3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признания лица Выгодоприобретателем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(например, договор поручения, договор комиссии, агентский договор, договор доверительного управления и т.п.)</w:t>
            </w:r>
          </w:p>
          <w:p w:rsidR="007E21F3" w:rsidRPr="007E21F3" w:rsidRDefault="007E21F3" w:rsidP="007E21F3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</w:t>
            </w:r>
          </w:p>
          <w:p w:rsidR="007E21F3" w:rsidRPr="007E21F3" w:rsidRDefault="007E21F3" w:rsidP="007E21F3">
            <w:pPr>
              <w:tabs>
                <w:tab w:val="left" w:pos="-42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138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38" w:rsidRPr="007E21F3" w:rsidRDefault="006A2138" w:rsidP="00FF004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FF00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38" w:rsidRPr="007E21F3" w:rsidRDefault="006A2138" w:rsidP="006A21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документе, на котором основаны полномочия представителя </w:t>
            </w:r>
          </w:p>
          <w:p w:rsidR="006A2138" w:rsidRPr="007E21F3" w:rsidRDefault="006A2138" w:rsidP="006A21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(заполняется в случае, если юридическое лицо/иностранная структура без образования юридического лица является Представителем клиента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38" w:rsidRPr="007E21F3" w:rsidRDefault="006A2138" w:rsidP="006A21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_____________________________</w:t>
            </w:r>
          </w:p>
          <w:p w:rsidR="006A2138" w:rsidRPr="007E21F3" w:rsidRDefault="006A2138" w:rsidP="006A21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Дата выдачи ________________________________________</w:t>
            </w:r>
          </w:p>
          <w:p w:rsidR="006A2138" w:rsidRPr="007E21F3" w:rsidRDefault="006A2138" w:rsidP="006A21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Срок действия _______________________________________</w:t>
            </w:r>
          </w:p>
          <w:p w:rsidR="006A2138" w:rsidRPr="007E21F3" w:rsidRDefault="006A2138" w:rsidP="006A213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Номер ______________________________________________</w:t>
            </w:r>
          </w:p>
        </w:tc>
      </w:tr>
      <w:tr w:rsidR="00A02DDF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F" w:rsidRPr="00FA74D0" w:rsidRDefault="00A02DDF" w:rsidP="00A02DDF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F" w:rsidRPr="00FA74D0" w:rsidRDefault="00A02DDF" w:rsidP="00A02DD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 ли ИП налоговым резидентом только в Российской Федерации?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DF" w:rsidRPr="00FA74D0" w:rsidRDefault="00A02DDF" w:rsidP="00A02DDF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ДА, является налоговым резидентом только в РФ;</w:t>
            </w:r>
          </w:p>
          <w:p w:rsidR="00A02DDF" w:rsidRPr="00FA74D0" w:rsidRDefault="00A02DDF" w:rsidP="00A02D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НЕТ, является налоговым резидентом в следующе</w:t>
            </w:r>
            <w:proofErr w:type="gramStart"/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их) иностранном(</w:t>
            </w:r>
            <w:proofErr w:type="spellStart"/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) государстве(ах):</w:t>
            </w:r>
          </w:p>
          <w:tbl>
            <w:tblPr>
              <w:tblStyle w:val="a8"/>
              <w:tblW w:w="5240" w:type="dxa"/>
              <w:tblLayout w:type="fixed"/>
              <w:tblLook w:val="04A0"/>
            </w:tblPr>
            <w:tblGrid>
              <w:gridCol w:w="1736"/>
              <w:gridCol w:w="3504"/>
            </w:tblGrid>
            <w:tr w:rsidR="00A02DDF" w:rsidRPr="00FA74D0" w:rsidTr="00DF7D8A">
              <w:tc>
                <w:tcPr>
                  <w:tcW w:w="1736" w:type="dxa"/>
                </w:tcPr>
                <w:p w:rsidR="00A02DDF" w:rsidRPr="00FA74D0" w:rsidRDefault="00A02DDF" w:rsidP="00A02DDF">
                  <w:pPr>
                    <w:framePr w:hSpace="180" w:wrap="around" w:vAnchor="text" w:hAnchor="margin" w:xAlign="center" w:y="158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FA74D0">
                    <w:rPr>
                      <w:rFonts w:ascii="Times New Roman" w:hAnsi="Times New Roman" w:cs="Times New Roman"/>
                    </w:rPr>
                    <w:t>Страна</w:t>
                  </w:r>
                </w:p>
              </w:tc>
              <w:tc>
                <w:tcPr>
                  <w:tcW w:w="3504" w:type="dxa"/>
                </w:tcPr>
                <w:p w:rsidR="00A02DDF" w:rsidRPr="00FA74D0" w:rsidRDefault="00A02DDF" w:rsidP="00A02DDF">
                  <w:pPr>
                    <w:framePr w:hSpace="180" w:wrap="around" w:vAnchor="text" w:hAnchor="margin" w:xAlign="center" w:y="158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FA74D0">
                    <w:rPr>
                      <w:rFonts w:ascii="Times New Roman" w:hAnsi="Times New Roman" w:cs="Times New Roman"/>
                    </w:rPr>
                    <w:t xml:space="preserve">Идентификатор налогоплательщика </w:t>
                  </w:r>
                </w:p>
                <w:p w:rsidR="00A02DDF" w:rsidRPr="00FA74D0" w:rsidRDefault="00A02DDF" w:rsidP="00A02DDF">
                  <w:pPr>
                    <w:framePr w:hSpace="180" w:wrap="around" w:vAnchor="text" w:hAnchor="margin" w:xAlign="center" w:y="158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FA74D0">
                    <w:rPr>
                      <w:rFonts w:ascii="Times New Roman" w:hAnsi="Times New Roman" w:cs="Times New Roman"/>
                      <w:i/>
                    </w:rPr>
                    <w:t>(в случае отсутствия указать причину)</w:t>
                  </w:r>
                </w:p>
              </w:tc>
            </w:tr>
            <w:tr w:rsidR="00A02DDF" w:rsidRPr="00FA74D0" w:rsidTr="00DF7D8A">
              <w:tc>
                <w:tcPr>
                  <w:tcW w:w="1736" w:type="dxa"/>
                </w:tcPr>
                <w:p w:rsidR="00A02DDF" w:rsidRPr="00FA74D0" w:rsidRDefault="00A02DDF" w:rsidP="00A02DDF">
                  <w:pPr>
                    <w:framePr w:hSpace="180" w:wrap="around" w:vAnchor="text" w:hAnchor="margin" w:xAlign="center" w:y="158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4" w:type="dxa"/>
                </w:tcPr>
                <w:p w:rsidR="00A02DDF" w:rsidRPr="00FA74D0" w:rsidRDefault="00A02DDF" w:rsidP="00A02DDF">
                  <w:pPr>
                    <w:framePr w:hSpace="180" w:wrap="around" w:vAnchor="text" w:hAnchor="margin" w:xAlign="center" w:y="158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02DDF" w:rsidRPr="00FA74D0" w:rsidTr="00DF7D8A">
              <w:tc>
                <w:tcPr>
                  <w:tcW w:w="1736" w:type="dxa"/>
                </w:tcPr>
                <w:p w:rsidR="00A02DDF" w:rsidRPr="00FA74D0" w:rsidRDefault="00A02DDF" w:rsidP="00A02DDF">
                  <w:pPr>
                    <w:framePr w:hSpace="180" w:wrap="around" w:vAnchor="text" w:hAnchor="margin" w:xAlign="center" w:y="158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4" w:type="dxa"/>
                </w:tcPr>
                <w:p w:rsidR="00A02DDF" w:rsidRPr="00FA74D0" w:rsidRDefault="00A02DDF" w:rsidP="00A02DDF">
                  <w:pPr>
                    <w:framePr w:hSpace="180" w:wrap="around" w:vAnchor="text" w:hAnchor="margin" w:xAlign="center" w:y="158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02DDF" w:rsidRPr="00FA74D0" w:rsidRDefault="00A02DDF" w:rsidP="00A02D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DDF" w:rsidRPr="00FA74D0" w:rsidRDefault="00A02DDF" w:rsidP="00A02D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i/>
                <w:sz w:val="20"/>
                <w:szCs w:val="20"/>
              </w:rPr>
              <w:t>*При ответе «НЕТ» необходимо заполнить Анкету клиента – физического лица/ИП для целей выявления иностранных налогоплательщиков (Приложение №2 к Положению об особенностях осуществления финансовых операций с иностранными гражданами и юридическими лицами)</w:t>
            </w:r>
          </w:p>
        </w:tc>
      </w:tr>
      <w:tr w:rsidR="00415552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FA74D0" w:rsidRDefault="00E6233F" w:rsidP="0041555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415552" w:rsidRPr="00FA74D0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FA74D0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 ли хотя бы одно из следующих утверждений верным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FA74D0" w:rsidRDefault="00415552" w:rsidP="0041555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Являюсь налогоплательщиком США;</w:t>
            </w:r>
          </w:p>
          <w:p w:rsidR="00415552" w:rsidRPr="00FA74D0" w:rsidRDefault="00415552" w:rsidP="0041555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Являюсь Иностранным финансовым институтом для целей FATCA;</w:t>
            </w:r>
          </w:p>
          <w:p w:rsidR="00415552" w:rsidRPr="00FA74D0" w:rsidRDefault="00415552" w:rsidP="0041555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Выступаю в роли посредника (по договорам поручительства, комиссии, доверительного управления, агентским договорам либо иным гражданско-правовым договорам в пользу третьих лиц);</w:t>
            </w:r>
          </w:p>
          <w:p w:rsidR="00415552" w:rsidRPr="00FA74D0" w:rsidRDefault="00415552" w:rsidP="0041555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A74D0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FA74D0">
              <w:rPr>
                <w:rFonts w:ascii="Times New Roman" w:hAnsi="Times New Roman" w:cs="Times New Roman"/>
                <w:sz w:val="20"/>
                <w:szCs w:val="20"/>
              </w:rPr>
              <w:t>Данные утверждения не применимы для ИП.</w:t>
            </w:r>
          </w:p>
        </w:tc>
      </w:tr>
      <w:tr w:rsidR="00415552" w:rsidRPr="007E21F3" w:rsidTr="00B81786"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-42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b/>
                <w:sz w:val="20"/>
                <w:szCs w:val="20"/>
              </w:rPr>
              <w:t>2. Дополнительные сведения</w:t>
            </w:r>
          </w:p>
        </w:tc>
      </w:tr>
      <w:tr w:rsidR="00415552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pStyle w:val="2"/>
              <w:suppressAutoHyphens/>
              <w:ind w:left="-25"/>
              <w:rPr>
                <w:sz w:val="20"/>
                <w:szCs w:val="20"/>
              </w:rPr>
            </w:pPr>
            <w:r w:rsidRPr="007E21F3">
              <w:rPr>
                <w:sz w:val="20"/>
                <w:szCs w:val="20"/>
              </w:rPr>
              <w:t>Сведения о целях установления и предполагаемом характере деловых отношений с Банком, сведения о целях финансово-хозяйственной деятельности</w:t>
            </w:r>
          </w:p>
        </w:tc>
      </w:tr>
      <w:tr w:rsidR="00415552" w:rsidRPr="007E21F3" w:rsidTr="00B81786">
        <w:trPr>
          <w:trHeight w:val="5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Цель установления отношений с Банком: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расчетно-кассовое обслуживание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кредитование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свободных денежных средств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иное (указать) ____________________________________________________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5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Предполагаемый характер отношений с Банком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proofErr w:type="gram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краткосрочный</w:t>
            </w:r>
            <w:proofErr w:type="gramEnd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(до 1 года)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proofErr w:type="gram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долгосрочный</w:t>
            </w:r>
            <w:proofErr w:type="gramEnd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(более 1 года)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разовых операций</w:t>
            </w:r>
          </w:p>
        </w:tc>
      </w:tr>
      <w:tr w:rsidR="00415552" w:rsidRPr="007E21F3" w:rsidTr="00B81786">
        <w:trPr>
          <w:trHeight w:val="5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Сведения о количестве планируемых операций по счету в месяц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до 10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до 100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до 1000</w:t>
            </w:r>
          </w:p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свыше 1000</w:t>
            </w:r>
          </w:p>
        </w:tc>
      </w:tr>
      <w:tr w:rsidR="00415552" w:rsidRPr="007E21F3" w:rsidTr="00B817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Toc427049404"/>
            <w:bookmarkStart w:id="3" w:name="_Toc427050719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Сведения о сумме планируемых операций (предполагаемые обороты по счету) в месяц</w:t>
            </w:r>
            <w:bookmarkEnd w:id="2"/>
            <w:bookmarkEnd w:id="3"/>
          </w:p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Toc427049405"/>
            <w:bookmarkStart w:id="5" w:name="_Toc427050720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End w:id="4"/>
            <w:bookmarkEnd w:id="5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до 500 тыс. руб.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до 1 млн. руб.</w:t>
            </w:r>
          </w:p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до 10 млн.  руб.</w:t>
            </w:r>
            <w:bookmarkStart w:id="6" w:name="_Toc427049406"/>
            <w:bookmarkStart w:id="7" w:name="_Toc427050721"/>
          </w:p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до 100 млн. руб.</w:t>
            </w:r>
            <w:bookmarkEnd w:id="6"/>
            <w:bookmarkEnd w:id="7"/>
          </w:p>
          <w:p w:rsidR="00415552" w:rsidRPr="007E21F3" w:rsidRDefault="00415552" w:rsidP="00415552">
            <w:pPr>
              <w:tabs>
                <w:tab w:val="left" w:pos="2769"/>
                <w:tab w:val="left" w:pos="560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свыше 100 млн. руб.</w:t>
            </w:r>
          </w:p>
        </w:tc>
      </w:tr>
      <w:tr w:rsidR="00415552" w:rsidRPr="007E21F3" w:rsidTr="00B81786">
        <w:trPr>
          <w:trHeight w:val="51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Toc427049407"/>
            <w:bookmarkStart w:id="9" w:name="_Toc427050722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Планируемая сумма операции по снятию денежных средств, в наличной форме, в том числе:</w:t>
            </w:r>
            <w:bookmarkEnd w:id="8"/>
            <w:bookmarkEnd w:id="9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31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RDefault="00415552" w:rsidP="00415552">
            <w:pPr>
              <w:tabs>
                <w:tab w:val="left" w:pos="31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10" w:name="_Toc427049408"/>
            <w:bookmarkStart w:id="11" w:name="_Toc427050723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руб./мес.</w:t>
            </w:r>
            <w:bookmarkEnd w:id="10"/>
            <w:bookmarkEnd w:id="11"/>
          </w:p>
        </w:tc>
      </w:tr>
      <w:tr w:rsidR="00415552" w:rsidRPr="007E21F3" w:rsidTr="00B81786">
        <w:trPr>
          <w:trHeight w:val="5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ind w:left="46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Toc427049409"/>
            <w:bookmarkStart w:id="13" w:name="_Toc427050724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-на выплату заработной платы и иных форм материального вознаграждения</w:t>
            </w:r>
            <w:bookmarkEnd w:id="12"/>
            <w:bookmarkEnd w:id="13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31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Del="008E75FA" w:rsidRDefault="00415552" w:rsidP="00415552">
            <w:pPr>
              <w:tabs>
                <w:tab w:val="left" w:pos="31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14" w:name="_Toc427049410"/>
            <w:bookmarkStart w:id="15" w:name="_Toc427050725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руб./мес.</w:t>
            </w:r>
            <w:bookmarkEnd w:id="14"/>
            <w:bookmarkEnd w:id="15"/>
          </w:p>
        </w:tc>
      </w:tr>
      <w:tr w:rsidR="00415552" w:rsidRPr="007E21F3" w:rsidTr="00B81786">
        <w:trPr>
          <w:trHeight w:val="257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numPr>
                <w:ilvl w:val="1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ind w:left="46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Toc427049411"/>
            <w:bookmarkStart w:id="17" w:name="_Toc427050726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- на иные цели (при наличии)</w:t>
            </w:r>
            <w:bookmarkEnd w:id="16"/>
            <w:bookmarkEnd w:id="17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31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Del="008E75FA" w:rsidRDefault="00415552" w:rsidP="00415552">
            <w:pPr>
              <w:tabs>
                <w:tab w:val="left" w:pos="3152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bookmarkStart w:id="18" w:name="_Toc427049412"/>
            <w:bookmarkStart w:id="19" w:name="_Toc427050727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руб./мес.</w:t>
            </w:r>
            <w:bookmarkEnd w:id="18"/>
            <w:bookmarkEnd w:id="19"/>
          </w:p>
        </w:tc>
      </w:tr>
      <w:tr w:rsidR="00415552" w:rsidRPr="007E21F3" w:rsidTr="00B81786">
        <w:trPr>
          <w:trHeight w:val="3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37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20" w:name="_Toc427049413"/>
            <w:bookmarkStart w:id="21" w:name="_Toc427050728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Планируемая сумма операций, связанных с переводами денежных сре</w:t>
            </w:r>
            <w:proofErr w:type="gram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амках внешнеторговой деятельности (при наличии) </w:t>
            </w:r>
            <w:bookmarkEnd w:id="20"/>
            <w:bookmarkEnd w:id="21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3724"/>
              </w:tabs>
              <w:spacing w:after="0" w:line="240" w:lineRule="auto"/>
              <w:ind w:left="315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RDefault="00415552" w:rsidP="00415552">
            <w:pPr>
              <w:tabs>
                <w:tab w:val="left" w:pos="3724"/>
              </w:tabs>
              <w:spacing w:after="0" w:line="240" w:lineRule="auto"/>
              <w:ind w:left="3154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руб./мес.</w:t>
            </w:r>
          </w:p>
        </w:tc>
      </w:tr>
      <w:tr w:rsidR="00415552" w:rsidRPr="007E21F3" w:rsidTr="00B81786">
        <w:trPr>
          <w:trHeight w:val="3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Default="00415552" w:rsidP="00415552">
            <w:pPr>
              <w:tabs>
                <w:tab w:val="left" w:pos="37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Прогнозируемая прибыль за месяц</w:t>
            </w:r>
          </w:p>
          <w:p w:rsidR="00415552" w:rsidRPr="005D1E52" w:rsidRDefault="00415552" w:rsidP="00415552">
            <w:pPr>
              <w:tabs>
                <w:tab w:val="left" w:pos="3724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3724"/>
              </w:tabs>
              <w:spacing w:after="0" w:line="240" w:lineRule="auto"/>
              <w:ind w:left="315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руб./мес.</w:t>
            </w:r>
          </w:p>
        </w:tc>
      </w:tr>
      <w:tr w:rsidR="00415552" w:rsidRPr="007E21F3" w:rsidTr="00B81786">
        <w:trPr>
          <w:trHeight w:val="14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Toc427049414"/>
            <w:bookmarkStart w:id="23" w:name="_Toc427050729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Виды договоров (контрактов), расчеты по которым планируется осуществлять через Банк:</w:t>
            </w:r>
            <w:bookmarkEnd w:id="22"/>
            <w:bookmarkEnd w:id="23"/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414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24" w:name="_Toc427049415"/>
            <w:bookmarkStart w:id="25" w:name="_Toc427050730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(товарный)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414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агентский договор</w:t>
            </w:r>
            <w:bookmarkEnd w:id="24"/>
            <w:bookmarkEnd w:id="25"/>
          </w:p>
          <w:p w:rsidR="00415552" w:rsidRPr="007E21F3" w:rsidRDefault="00415552" w:rsidP="00415552">
            <w:pPr>
              <w:tabs>
                <w:tab w:val="left" w:pos="414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26" w:name="_Toc427049416"/>
            <w:bookmarkStart w:id="27" w:name="_Toc427050731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договор комиссии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414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займа;</w:t>
            </w:r>
            <w:bookmarkEnd w:id="26"/>
            <w:bookmarkEnd w:id="27"/>
          </w:p>
          <w:p w:rsidR="00415552" w:rsidRPr="007E21F3" w:rsidRDefault="00415552" w:rsidP="00415552">
            <w:pPr>
              <w:tabs>
                <w:tab w:val="left" w:pos="4146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28" w:name="_Toc427049417"/>
            <w:bookmarkStart w:id="29" w:name="_Toc427050732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ценных бумаг</w:t>
            </w:r>
            <w:bookmarkEnd w:id="28"/>
            <w:bookmarkEnd w:id="29"/>
          </w:p>
          <w:p w:rsidR="00415552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30" w:name="_Toc427049418"/>
            <w:bookmarkStart w:id="31" w:name="_Toc427050733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иные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(указать)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End w:id="30"/>
            <w:bookmarkEnd w:id="31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415552" w:rsidRPr="005D1E52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5552" w:rsidRPr="007E21F3" w:rsidTr="00B81786">
        <w:trPr>
          <w:trHeight w:val="14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bCs/>
                <w:sz w:val="20"/>
                <w:szCs w:val="20"/>
              </w:rPr>
              <w:t>Сфера деятельности/отрасль производства:</w:t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производство</w:t>
            </w:r>
            <w:r w:rsidRPr="007E21F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торговля оптовая / розничная  </w:t>
            </w:r>
            <w:r w:rsidRPr="007E21F3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7E21F3">
              <w:rPr>
                <w:rFonts w:ascii="Times New Roman" w:hAnsi="Times New Roman"/>
                <w:i/>
                <w:iCs/>
                <w:sz w:val="20"/>
                <w:szCs w:val="20"/>
              </w:rPr>
              <w:t>нужное</w:t>
            </w:r>
            <w:proofErr w:type="gramEnd"/>
            <w:r w:rsidRPr="007E21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подчеркнуть)</w:t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предоставление услуг</w:t>
            </w:r>
            <w:r w:rsidRPr="007E21F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транспорт </w:t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финансовая деятельность</w:t>
            </w:r>
            <w:r w:rsidRPr="007E21F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строительство </w:t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добыча полезных ископаемых</w:t>
            </w:r>
            <w:r w:rsidRPr="007E21F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энергетика </w:t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туризм</w:t>
            </w:r>
            <w:r w:rsidRPr="007E21F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благотворительная деятельность 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комиссионная деятельность (автотранспорт, предметы  искусства, антиквариат)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деятельность, связанная с содержанием тотализаторов и игорных заведений 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деятельность, связанная с реализаций антиквариата, мебели, легковых транспортных средств </w:t>
            </w:r>
            <w:r w:rsidRPr="007E21F3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7E21F3">
              <w:rPr>
                <w:rFonts w:ascii="Times New Roman" w:hAnsi="Times New Roman"/>
                <w:i/>
                <w:iCs/>
                <w:sz w:val="20"/>
                <w:szCs w:val="20"/>
              </w:rPr>
              <w:t>нужное</w:t>
            </w:r>
            <w:proofErr w:type="gramEnd"/>
            <w:r w:rsidRPr="007E21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подчеркнуть)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  иная </w:t>
            </w:r>
            <w:r w:rsidRPr="007E21F3">
              <w:rPr>
                <w:rFonts w:ascii="Times New Roman" w:hAnsi="Times New Roman"/>
                <w:i/>
                <w:sz w:val="20"/>
                <w:szCs w:val="20"/>
              </w:rPr>
              <w:t>(указать какая)</w:t>
            </w:r>
            <w:r w:rsidRPr="007E21F3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1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t>Наименование кредитной организации, через которую осуществляются или будут осуществляться платежи в бюджет и выплата заработной платы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14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E21F3">
              <w:rPr>
                <w:rFonts w:ascii="Times New Roman" w:hAnsi="Times New Roman"/>
                <w:sz w:val="20"/>
                <w:szCs w:val="20"/>
              </w:rPr>
              <w:t>Укажите</w:t>
            </w:r>
            <w:proofErr w:type="gramEnd"/>
            <w:r w:rsidRPr="007E21F3">
              <w:rPr>
                <w:rFonts w:ascii="Times New Roman" w:hAnsi="Times New Roman"/>
                <w:sz w:val="20"/>
                <w:szCs w:val="20"/>
              </w:rPr>
              <w:t xml:space="preserve"> какие из указанных видов собственных, либо находящихся в пользовании на основании договора аренды основных средств или иного имущества, необходимых для осуществления деятельности имеются в Вашей  организации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Производственные мощности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Складские помещения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Транспортные средства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Торговые точки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Офисные помещения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1F3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/>
                <w:sz w:val="20"/>
                <w:szCs w:val="20"/>
              </w:rPr>
              <w:t xml:space="preserve"> Прочие (указать) __________________________________</w:t>
            </w:r>
          </w:p>
          <w:p w:rsidR="00415552" w:rsidRDefault="00415552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941B9" w:rsidRDefault="001941B9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941B9" w:rsidRDefault="001941B9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941B9" w:rsidRPr="001941B9" w:rsidRDefault="001941B9" w:rsidP="00415552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15552" w:rsidRPr="007E21F3" w:rsidTr="00B81786">
        <w:trPr>
          <w:trHeight w:val="27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32" w:name="_Toc427049419"/>
            <w:bookmarkStart w:id="33" w:name="_Toc427050734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Основные (постоянные) контрагенты по движению денежных средств</w:t>
            </w:r>
            <w:bookmarkEnd w:id="32"/>
            <w:bookmarkEnd w:id="33"/>
          </w:p>
        </w:tc>
      </w:tr>
      <w:tr w:rsidR="00415552" w:rsidRPr="007E21F3" w:rsidTr="00B81786">
        <w:trPr>
          <w:trHeight w:val="229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Del="00887F0C" w:rsidRDefault="00415552" w:rsidP="004155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_Toc427049420"/>
            <w:bookmarkStart w:id="35" w:name="_Toc427050735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bookmarkEnd w:id="34"/>
            <w:bookmarkEnd w:id="35"/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415552" w:rsidRPr="007E21F3" w:rsidTr="00B81786">
        <w:trPr>
          <w:trHeight w:val="26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Плательщики (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не более 3-х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415552" w:rsidRPr="007E21F3" w:rsidTr="00B81786">
        <w:trPr>
          <w:trHeight w:val="26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Del="00887F0C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26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Del="00887F0C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28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Del="00887F0C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28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36" w:name="_Toc427049421"/>
            <w:bookmarkStart w:id="37" w:name="_Toc427050736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Получатели (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не более 3-х)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End w:id="36"/>
            <w:bookmarkEnd w:id="37"/>
          </w:p>
        </w:tc>
      </w:tr>
      <w:tr w:rsidR="00415552" w:rsidRPr="007E21F3" w:rsidTr="00B81786">
        <w:trPr>
          <w:trHeight w:val="28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Del="00887F0C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28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Del="00887F0C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28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Del="00887F0C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392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Постоянные контрагенты отсутствуют</w:t>
            </w:r>
          </w:p>
        </w:tc>
      </w:tr>
      <w:tr w:rsidR="00415552" w:rsidRPr="007E21F3" w:rsidTr="00B81786">
        <w:trPr>
          <w:trHeight w:val="3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_Toc427049422"/>
            <w:bookmarkStart w:id="39" w:name="_Toc427050737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Укажите виды финансовой отчетности и справок,  которые готовы предоставить в Банк (необходимо приложить выбранные документы,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допускается предоставление одного или нескольких документов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bookmarkEnd w:id="38"/>
            <w:bookmarkEnd w:id="39"/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40" w:name="_Toc427049423"/>
            <w:bookmarkStart w:id="41" w:name="_Toc427050738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копия годовой (либо квартальной) налоговой декларации</w:t>
            </w:r>
            <w:bookmarkEnd w:id="40"/>
            <w:bookmarkEnd w:id="41"/>
          </w:p>
          <w:p w:rsidR="00415552" w:rsidRPr="007E21F3" w:rsidRDefault="00415552" w:rsidP="00415552">
            <w:pPr>
              <w:pBdr>
                <w:bottom w:val="single" w:sz="4" w:space="1" w:color="auto"/>
              </w:pBd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42" w:name="_Toc427049424"/>
            <w:bookmarkStart w:id="43" w:name="_Toc427050739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иные формы отчетности (по условиям законодательства страны регистрации юридического лица-нерезидента)</w:t>
            </w:r>
            <w:bookmarkEnd w:id="42"/>
            <w:bookmarkEnd w:id="43"/>
          </w:p>
          <w:p w:rsidR="00415552" w:rsidRPr="007E21F3" w:rsidRDefault="00415552" w:rsidP="00415552">
            <w:pPr>
              <w:pBdr>
                <w:bottom w:val="single" w:sz="4" w:space="1" w:color="auto"/>
              </w:pBd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5552" w:rsidRPr="007E21F3" w:rsidRDefault="00415552" w:rsidP="00415552">
            <w:pPr>
              <w:pBdr>
                <w:bottom w:val="single" w:sz="4" w:space="1" w:color="auto"/>
              </w:pBd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5552" w:rsidRPr="007E21F3" w:rsidRDefault="00415552" w:rsidP="00415552">
            <w:pPr>
              <w:tabs>
                <w:tab w:val="center" w:pos="4588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_Toc427049425"/>
            <w:bookmarkStart w:id="45" w:name="_Toc427050740"/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формы отчетности)</w:t>
            </w:r>
            <w:bookmarkEnd w:id="44"/>
            <w:bookmarkEnd w:id="45"/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46" w:name="_Toc427049426"/>
            <w:bookmarkStart w:id="47" w:name="_Toc427050741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не могут быть </w:t>
            </w:r>
            <w:proofErr w:type="gram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представлены</w:t>
            </w:r>
            <w:proofErr w:type="gramEnd"/>
            <w:r w:rsidR="00E46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(при выборе данного пункта обязательно указать причину в пункте 4 настоящего раздела)</w:t>
            </w:r>
            <w:bookmarkEnd w:id="46"/>
            <w:bookmarkEnd w:id="47"/>
          </w:p>
        </w:tc>
      </w:tr>
      <w:tr w:rsidR="00415552" w:rsidRPr="007E21F3" w:rsidTr="00B81786">
        <w:trPr>
          <w:trHeight w:val="30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Сведения о финансовом положении не могут быть представлены ввиду того что: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 прошло менее 3-х месяцев с момента регистрации</w:t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 с момента регистрации прошло более 3-х месяцев, но не закончился отчетный период</w:t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48" w:name="_Toc427049427"/>
            <w:bookmarkStart w:id="49" w:name="_Toc427050742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отсутствуют требования предоставления финансовой отчетности по условиям законодательства страны регистрации ИП (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нерезидентом)</w:t>
            </w:r>
            <w:bookmarkEnd w:id="48"/>
            <w:bookmarkEnd w:id="49"/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 Иное (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при выборе данного пункта обязательно указать причину)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55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0" w:name="_Toc427049428"/>
            <w:bookmarkStart w:id="51" w:name="_Toc427050743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Производства по делу о несостоятельности (банкротстве) в отношении ИП</w:t>
            </w:r>
            <w:bookmarkEnd w:id="50"/>
            <w:bookmarkEnd w:id="51"/>
          </w:p>
          <w:p w:rsidR="00E46C4C" w:rsidRPr="007E21F3" w:rsidRDefault="00E46C4C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52" w:name="_Toc427049429"/>
            <w:bookmarkStart w:id="53" w:name="_Toc427050744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bookmarkEnd w:id="52"/>
            <w:bookmarkEnd w:id="53"/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54" w:name="_Toc427049430"/>
            <w:bookmarkStart w:id="55" w:name="_Toc427050745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ведутся</w:t>
            </w:r>
            <w:bookmarkEnd w:id="54"/>
            <w:bookmarkEnd w:id="55"/>
          </w:p>
        </w:tc>
      </w:tr>
      <w:tr w:rsidR="00415552" w:rsidRPr="007E21F3" w:rsidTr="00B81786">
        <w:trPr>
          <w:trHeight w:val="3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6" w:name="_Toc427049431"/>
            <w:bookmarkStart w:id="57" w:name="_Toc427050746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Вступившие в силу решения судебных органов в отношении ИП о признании его несостоятельным (банкротом)</w:t>
            </w:r>
            <w:bookmarkEnd w:id="56"/>
            <w:bookmarkEnd w:id="57"/>
          </w:p>
          <w:p w:rsidR="00E46C4C" w:rsidRPr="007E21F3" w:rsidRDefault="00E46C4C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58" w:name="_Toc427049432"/>
            <w:bookmarkStart w:id="59" w:name="_Toc427050747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bookmarkEnd w:id="58"/>
            <w:bookmarkEnd w:id="59"/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имеются</w:t>
            </w:r>
          </w:p>
        </w:tc>
      </w:tr>
      <w:tr w:rsidR="00415552" w:rsidRPr="007E21F3" w:rsidTr="00B81786">
        <w:trPr>
          <w:trHeight w:val="2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0" w:name="_Toc427049433"/>
            <w:bookmarkStart w:id="61" w:name="_Toc427050748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Процедуры ликвидации в отношении  ИП по состоянию на дату представления документов в кредитную организацию</w:t>
            </w:r>
            <w:bookmarkEnd w:id="60"/>
            <w:bookmarkEnd w:id="61"/>
          </w:p>
          <w:p w:rsidR="00E46C4C" w:rsidRPr="007E21F3" w:rsidRDefault="00E46C4C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62" w:name="_Toc427049434"/>
            <w:bookmarkStart w:id="63" w:name="_Toc427050749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не проводятся</w:t>
            </w:r>
            <w:bookmarkEnd w:id="62"/>
            <w:bookmarkEnd w:id="63"/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проводятся</w:t>
            </w:r>
          </w:p>
        </w:tc>
      </w:tr>
      <w:tr w:rsidR="00415552" w:rsidRPr="007E21F3" w:rsidTr="00B81786">
        <w:trPr>
          <w:trHeight w:val="2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4" w:name="_Toc427049435"/>
            <w:bookmarkStart w:id="65" w:name="_Toc427050750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Факты неисполнения ИП своих денежных обязательств по причине отсутствия денежных средств на банковских счетах</w:t>
            </w:r>
            <w:bookmarkEnd w:id="64"/>
            <w:bookmarkEnd w:id="65"/>
          </w:p>
          <w:p w:rsidR="00E46C4C" w:rsidRPr="007E21F3" w:rsidRDefault="00E46C4C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66" w:name="_Toc427049436"/>
            <w:bookmarkStart w:id="67" w:name="_Toc427050751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bookmarkEnd w:id="66"/>
            <w:bookmarkEnd w:id="67"/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имеются</w:t>
            </w:r>
          </w:p>
        </w:tc>
      </w:tr>
      <w:tr w:rsidR="00415552" w:rsidRPr="007E21F3" w:rsidTr="00B81786">
        <w:trPr>
          <w:trHeight w:val="26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8" w:name="_Toc427049437"/>
            <w:bookmarkStart w:id="69" w:name="_Toc427050752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Применяемая система налогообложения </w:t>
            </w:r>
            <w:bookmarkEnd w:id="68"/>
            <w:bookmarkEnd w:id="69"/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Указать вид налогообложения</w:t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0" w:name="_Toc427049438"/>
            <w:bookmarkStart w:id="71" w:name="_Toc427050753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Специальный режим налогообложения:</w:t>
            </w:r>
            <w:bookmarkEnd w:id="70"/>
            <w:bookmarkEnd w:id="71"/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72" w:name="_Toc427049439"/>
            <w:bookmarkStart w:id="73" w:name="_Toc427050754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имеется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вид)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End w:id="72"/>
            <w:bookmarkEnd w:id="73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3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Сведения о деловой репутации</w:t>
            </w:r>
          </w:p>
        </w:tc>
      </w:tr>
      <w:tr w:rsidR="00415552" w:rsidRPr="007E21F3" w:rsidTr="00B81786">
        <w:trPr>
          <w:trHeight w:val="3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2.20.1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деловая репутация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положительная</w:t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негативная</w:t>
            </w:r>
          </w:p>
          <w:p w:rsidR="00415552" w:rsidRPr="00954C00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="00D723F4" w:rsidRPr="00BF0D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(с дата </w:t>
            </w:r>
            <w:proofErr w:type="spell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. регистрации прошло менее 3-х месяцев</w:t>
            </w:r>
            <w:proofErr w:type="gramEnd"/>
          </w:p>
          <w:p w:rsidR="00415552" w:rsidRPr="00954C00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3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954C00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74" w:name="_Toc427049440"/>
            <w:bookmarkStart w:id="75" w:name="_Toc427050755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сведений  о деловой репутации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возможности, в целях подтверждения деловой репутации прилагаются отзывы в произвольной форме об ИП от его деловых партнеров, находящихся на обслуживании в АО БАНК «Ермак» и (или) от других кредитных организаций, в которых ИП ранее находился на обслуживании)</w:t>
            </w:r>
            <w:bookmarkEnd w:id="74"/>
            <w:bookmarkEnd w:id="75"/>
          </w:p>
          <w:p w:rsidR="00415552" w:rsidRPr="00954C00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15552" w:rsidRPr="00954C00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76" w:name="_Toc427049441"/>
            <w:bookmarkStart w:id="77" w:name="_Toc427050756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Прилагаются</w:t>
            </w:r>
            <w:bookmarkEnd w:id="76"/>
            <w:bookmarkEnd w:id="77"/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bookmarkStart w:id="78" w:name="_Toc427049442"/>
            <w:bookmarkStart w:id="79" w:name="_Toc427050757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  <w:bookmarkEnd w:id="78"/>
            <w:bookmarkEnd w:id="79"/>
          </w:p>
        </w:tc>
      </w:tr>
      <w:tr w:rsidR="00415552" w:rsidRPr="007E21F3" w:rsidTr="00B81786">
        <w:trPr>
          <w:trHeight w:val="3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ind w:right="-122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2.20.3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Источник происхождения денежных средств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результаты предпринимательской деятельности</w:t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заемные средства</w:t>
            </w:r>
          </w:p>
          <w:p w:rsidR="00415552" w:rsidRPr="007E21F3" w:rsidRDefault="00415552" w:rsidP="004155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иное (указать)</w:t>
            </w:r>
          </w:p>
        </w:tc>
      </w:tr>
      <w:tr w:rsidR="00500697" w:rsidRPr="007E21F3" w:rsidTr="00B81786">
        <w:trPr>
          <w:trHeight w:val="57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7" w:rsidRPr="007E21F3" w:rsidRDefault="00500697" w:rsidP="005006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7" w:rsidRPr="007E21F3" w:rsidRDefault="00500697" w:rsidP="00500697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Наличие счетов в других Банках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97" w:rsidRPr="00500697" w:rsidRDefault="00500697" w:rsidP="0050069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70F">
              <w:rPr>
                <w:rFonts w:ascii="Times New Roman" w:hAnsi="Times New Roman" w:cs="Times New Roman"/>
              </w:rPr>
              <w:sym w:font="Wingdings" w:char="F071"/>
            </w:r>
            <w:r w:rsidRPr="008D370F">
              <w:rPr>
                <w:rFonts w:ascii="Times New Roman" w:hAnsi="Times New Roman" w:cs="Times New Roman"/>
              </w:rPr>
              <w:t xml:space="preserve"> </w:t>
            </w:r>
            <w:r w:rsidRPr="00500697">
              <w:rPr>
                <w:rFonts w:ascii="Times New Roman" w:hAnsi="Times New Roman" w:cs="Times New Roman"/>
              </w:rPr>
              <w:t>отсутствуют</w:t>
            </w:r>
          </w:p>
          <w:p w:rsidR="00500697" w:rsidRPr="00500697" w:rsidRDefault="00500697" w:rsidP="0050069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00697">
              <w:rPr>
                <w:rFonts w:ascii="Times New Roman" w:hAnsi="Times New Roman" w:cs="Times New Roman"/>
              </w:rPr>
              <w:sym w:font="Wingdings" w:char="F071"/>
            </w:r>
            <w:r w:rsidRPr="00500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697">
              <w:rPr>
                <w:rFonts w:ascii="Times New Roman" w:hAnsi="Times New Roman" w:cs="Times New Roman"/>
              </w:rPr>
              <w:t>имеЮТСЯ</w:t>
            </w:r>
            <w:proofErr w:type="spellEnd"/>
            <w:r w:rsidRPr="00500697">
              <w:rPr>
                <w:rFonts w:ascii="Times New Roman" w:hAnsi="Times New Roman" w:cs="Times New Roman"/>
              </w:rPr>
              <w:t xml:space="preserve"> в следующих банках:______________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500697" w:rsidRDefault="00500697" w:rsidP="0050069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500697">
              <w:rPr>
                <w:rFonts w:ascii="Times New Roman" w:hAnsi="Times New Roman" w:cs="Times New Roman"/>
              </w:rPr>
              <w:sym w:font="Wingdings" w:char="F071"/>
            </w:r>
            <w:r w:rsidRPr="00500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0697">
              <w:rPr>
                <w:rFonts w:ascii="Times New Roman" w:hAnsi="Times New Roman" w:cs="Times New Roman"/>
              </w:rPr>
              <w:t>имеЛИСЬ</w:t>
            </w:r>
            <w:proofErr w:type="spellEnd"/>
            <w:r w:rsidRPr="00500697">
              <w:rPr>
                <w:rFonts w:ascii="Times New Roman" w:hAnsi="Times New Roman" w:cs="Times New Roman"/>
              </w:rPr>
              <w:t xml:space="preserve"> в следующих банках:___________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500697" w:rsidRPr="008D370F" w:rsidRDefault="00500697" w:rsidP="00500697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5552" w:rsidRPr="007E21F3" w:rsidTr="00B81786">
        <w:trPr>
          <w:trHeight w:val="10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pStyle w:val="a3"/>
              <w:ind w:firstLine="0"/>
              <w:jc w:val="left"/>
              <w:rPr>
                <w:sz w:val="20"/>
                <w:szCs w:val="20"/>
              </w:rPr>
            </w:pPr>
            <w:r w:rsidRPr="007E21F3">
              <w:rPr>
                <w:sz w:val="20"/>
                <w:szCs w:val="20"/>
              </w:rPr>
              <w:t xml:space="preserve">Сведения о </w:t>
            </w:r>
            <w:proofErr w:type="spellStart"/>
            <w:r w:rsidRPr="007E21F3">
              <w:rPr>
                <w:sz w:val="20"/>
                <w:szCs w:val="20"/>
              </w:rPr>
              <w:t>выгодоприобретател</w:t>
            </w:r>
            <w:proofErr w:type="gramStart"/>
            <w:r w:rsidRPr="007E21F3">
              <w:rPr>
                <w:sz w:val="20"/>
                <w:szCs w:val="20"/>
              </w:rPr>
              <w:t>е</w:t>
            </w:r>
            <w:proofErr w:type="spellEnd"/>
            <w:r w:rsidRPr="007E21F3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7E21F3">
              <w:rPr>
                <w:sz w:val="20"/>
                <w:szCs w:val="20"/>
              </w:rPr>
              <w:t>ях</w:t>
            </w:r>
            <w:proofErr w:type="spellEnd"/>
            <w:r w:rsidRPr="007E21F3">
              <w:rPr>
                <w:sz w:val="20"/>
                <w:szCs w:val="20"/>
              </w:rPr>
              <w:t>)***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(ФИО или наименование организации полностью, ИНН; необходимо заполнить Анкету выгодоприобретателя, если выгодоприобретателей несколько, то Анкета заполняется на каждого)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(заявитель не работает по договорам поручительства,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счет.)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имеется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ФИО/наименование)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15552" w:rsidRPr="007E21F3" w:rsidTr="00DB3CF6">
        <w:trPr>
          <w:trHeight w:val="108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Бенефициарный</w:t>
            </w:r>
            <w:proofErr w:type="spellEnd"/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владелец**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ФИО полностью и дополнительно заполнить анкету на всех </w:t>
            </w:r>
            <w:proofErr w:type="spellStart"/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бенефициарных</w:t>
            </w:r>
            <w:proofErr w:type="spellEnd"/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владельцах):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415552" w:rsidRPr="007E21F3" w:rsidRDefault="00415552" w:rsidP="004155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 о возможностях контроля действий организации:</w:t>
            </w:r>
          </w:p>
          <w:p w:rsidR="00415552" w:rsidRPr="007E21F3" w:rsidRDefault="00415552" w:rsidP="00415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лицо прямо или косвенно (через третьих лиц, в т.ч. через юридическое лицо, нескольких юридических лиц либо группу связанных юридических лиц) владеет (имеет преобладающее участие более 25% капитале);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прямо или косвенно контролирует действия клиента, в т.ч. имеет возможность определять решения, принимаемые клиентом;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иное (указать) ______________________________________________________________________________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552" w:rsidRPr="007E21F3" w:rsidTr="00B81786">
        <w:trPr>
          <w:trHeight w:val="7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Представитель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необходимо предоставить сведения обо всех представителях по форме анкеты – физического лица, Приложение 6 ПВК)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sym w:font="Wingdings" w:char="F071"/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 xml:space="preserve"> имеется </w:t>
            </w: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(указать)</w:t>
            </w: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наличие полномочий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Наименование _______________________________________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Дата выдачи ________________________________________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Срок действия ______________________________________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21F3">
              <w:rPr>
                <w:rFonts w:ascii="Times New Roman" w:hAnsi="Times New Roman" w:cs="Times New Roman"/>
                <w:sz w:val="20"/>
                <w:szCs w:val="20"/>
              </w:rPr>
              <w:t>Номер документа, на котором основаны полномочия представителя _______________________________________</w:t>
            </w:r>
          </w:p>
          <w:p w:rsidR="00415552" w:rsidRPr="007E21F3" w:rsidRDefault="00415552" w:rsidP="00415552">
            <w:pPr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7E21F3" w:rsidRPr="001707C0" w:rsidRDefault="007E21F3" w:rsidP="007E21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707C0">
        <w:rPr>
          <w:rFonts w:ascii="Times New Roman" w:hAnsi="Times New Roman" w:cs="Times New Roman"/>
          <w:b/>
          <w:i/>
        </w:rPr>
        <w:t>Все пункты анкеты являются обязательными для заполнения!</w:t>
      </w:r>
    </w:p>
    <w:p w:rsidR="007E21F3" w:rsidRPr="00501B64" w:rsidRDefault="007E21F3" w:rsidP="007E21F3">
      <w:pPr>
        <w:spacing w:after="0" w:line="240" w:lineRule="auto"/>
        <w:rPr>
          <w:sz w:val="18"/>
          <w:szCs w:val="18"/>
        </w:rPr>
      </w:pPr>
    </w:p>
    <w:p w:rsidR="007E21F3" w:rsidRPr="009C4F95" w:rsidRDefault="007E21F3" w:rsidP="007E21F3">
      <w:pPr>
        <w:pStyle w:val="a3"/>
        <w:ind w:left="-142" w:firstLine="425"/>
        <w:rPr>
          <w:b/>
          <w:sz w:val="16"/>
          <w:szCs w:val="16"/>
        </w:rPr>
      </w:pPr>
      <w:r w:rsidRPr="009C4F95">
        <w:rPr>
          <w:b/>
          <w:sz w:val="16"/>
          <w:szCs w:val="16"/>
        </w:rPr>
        <w:t>Настоящим подтверждаю, что предоставленная информация является достоверной и полной. Я проинформирован (</w:t>
      </w:r>
      <w:proofErr w:type="gramStart"/>
      <w:r w:rsidRPr="009C4F95">
        <w:rPr>
          <w:b/>
          <w:sz w:val="16"/>
          <w:szCs w:val="16"/>
        </w:rPr>
        <w:t>на</w:t>
      </w:r>
      <w:proofErr w:type="gramEnd"/>
      <w:r w:rsidRPr="009C4F95">
        <w:rPr>
          <w:b/>
          <w:sz w:val="16"/>
          <w:szCs w:val="16"/>
        </w:rPr>
        <w:t xml:space="preserve">) </w:t>
      </w:r>
      <w:proofErr w:type="gramStart"/>
      <w:r w:rsidRPr="009C4F95">
        <w:rPr>
          <w:b/>
          <w:sz w:val="16"/>
          <w:szCs w:val="16"/>
        </w:rPr>
        <w:t>о</w:t>
      </w:r>
      <w:proofErr w:type="gramEnd"/>
      <w:r w:rsidRPr="009C4F95">
        <w:rPr>
          <w:b/>
          <w:sz w:val="16"/>
          <w:szCs w:val="16"/>
        </w:rPr>
        <w:t xml:space="preserve"> том, что в случае внесения изменений в вышеуказанные идентификационные сведения, а также в сведения о представителях </w:t>
      </w:r>
      <w:proofErr w:type="spellStart"/>
      <w:r w:rsidRPr="009C4F95">
        <w:rPr>
          <w:b/>
          <w:sz w:val="16"/>
          <w:szCs w:val="16"/>
        </w:rPr>
        <w:t>бенефициарных</w:t>
      </w:r>
      <w:proofErr w:type="spellEnd"/>
      <w:r w:rsidRPr="009C4F95">
        <w:rPr>
          <w:b/>
          <w:sz w:val="16"/>
          <w:szCs w:val="16"/>
        </w:rPr>
        <w:t xml:space="preserve"> владельцах или </w:t>
      </w:r>
      <w:proofErr w:type="spellStart"/>
      <w:r w:rsidRPr="009C4F95">
        <w:rPr>
          <w:b/>
          <w:sz w:val="16"/>
          <w:szCs w:val="16"/>
        </w:rPr>
        <w:t>выгодоприобретателях</w:t>
      </w:r>
      <w:proofErr w:type="spellEnd"/>
      <w:r w:rsidRPr="009C4F95">
        <w:rPr>
          <w:b/>
          <w:sz w:val="16"/>
          <w:szCs w:val="16"/>
        </w:rPr>
        <w:t xml:space="preserve"> документы, подтверждающие изменения, необходимо предоставить в Банк в течение 7 рабочих дней.</w:t>
      </w:r>
    </w:p>
    <w:p w:rsidR="007E21F3" w:rsidRPr="009C4F95" w:rsidRDefault="007E21F3" w:rsidP="007E21F3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16"/>
          <w:szCs w:val="16"/>
        </w:rPr>
      </w:pPr>
      <w:r w:rsidRPr="009C4F95">
        <w:rPr>
          <w:rFonts w:ascii="Times New Roman" w:hAnsi="Times New Roman" w:cs="Times New Roman"/>
          <w:sz w:val="16"/>
          <w:szCs w:val="16"/>
        </w:rPr>
        <w:t>Я согласе</w:t>
      </w:r>
      <w:proofErr w:type="gramStart"/>
      <w:r w:rsidRPr="009C4F95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9C4F95">
        <w:rPr>
          <w:rFonts w:ascii="Times New Roman" w:hAnsi="Times New Roman" w:cs="Times New Roman"/>
          <w:sz w:val="16"/>
          <w:szCs w:val="16"/>
        </w:rPr>
        <w:t xml:space="preserve">-на) на осуществление АО БАНК «Ермак» (далее - Банк) обработки (сбора,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 (в том числе передачи третьим лицам для обработки), обезличивания, блокирования, удаления, уничтожения), в том числе автоматизированной, моих персональных данных, указанных в настоящих Сведениях, в соответствии с требованиями Федерального закона от 27.07.2006 № </w:t>
      </w:r>
      <w:r w:rsidRPr="009C4F95">
        <w:rPr>
          <w:rFonts w:ascii="Times New Roman" w:hAnsi="Times New Roman" w:cs="Times New Roman"/>
          <w:sz w:val="16"/>
          <w:szCs w:val="16"/>
        </w:rPr>
        <w:lastRenderedPageBreak/>
        <w:t xml:space="preserve">152-ФЗ "О персональных данных". Указанные мной персональные данные предоставляются в целях получения банковских услуг, а также в целях информирования меня об изменениях в тарифах Банка, а также о других продуктах и услугах Банка.   </w:t>
      </w:r>
    </w:p>
    <w:p w:rsidR="007E21F3" w:rsidRPr="009C4F95" w:rsidRDefault="007E21F3" w:rsidP="007E21F3">
      <w:pPr>
        <w:pStyle w:val="a3"/>
        <w:ind w:left="-142" w:firstLine="425"/>
        <w:rPr>
          <w:sz w:val="16"/>
          <w:szCs w:val="16"/>
        </w:rPr>
      </w:pPr>
      <w:r w:rsidRPr="009C4F95">
        <w:rPr>
          <w:sz w:val="16"/>
          <w:szCs w:val="16"/>
        </w:rPr>
        <w:t>Настоящее согласие предоставляется с момента подписания настоящих Сведений и действует до момента его отзыва. Настоящее согласие может быть отозвано путем направления в Банк письменного уведомления об отзыве согласия в произвольной форме, если иное к тому моменту не будет установлено действующим законодательством.</w:t>
      </w:r>
    </w:p>
    <w:p w:rsidR="007E21F3" w:rsidRPr="00501B64" w:rsidRDefault="007E21F3" w:rsidP="007E21F3">
      <w:pPr>
        <w:pStyle w:val="a3"/>
        <w:ind w:left="-567" w:firstLine="425"/>
        <w:rPr>
          <w:sz w:val="18"/>
          <w:szCs w:val="18"/>
        </w:rPr>
      </w:pPr>
    </w:p>
    <w:p w:rsidR="007E21F3" w:rsidRPr="00067A49" w:rsidRDefault="007E21F3" w:rsidP="007E21F3">
      <w:pPr>
        <w:pStyle w:val="a3"/>
        <w:tabs>
          <w:tab w:val="left" w:pos="1500"/>
        </w:tabs>
        <w:ind w:left="284" w:firstLine="0"/>
        <w:rPr>
          <w:spacing w:val="-5"/>
          <w:sz w:val="20"/>
          <w:szCs w:val="20"/>
        </w:rPr>
      </w:pPr>
      <w:r w:rsidRPr="00067A49">
        <w:rPr>
          <w:spacing w:val="-5"/>
          <w:sz w:val="20"/>
          <w:szCs w:val="20"/>
        </w:rPr>
        <w:t xml:space="preserve">«____» _____________ 20____ года </w:t>
      </w:r>
    </w:p>
    <w:p w:rsidR="007E21F3" w:rsidRPr="00067A49" w:rsidRDefault="007E21F3" w:rsidP="007E21F3">
      <w:pPr>
        <w:pStyle w:val="a3"/>
        <w:tabs>
          <w:tab w:val="left" w:pos="1500"/>
        </w:tabs>
        <w:rPr>
          <w:i/>
          <w:spacing w:val="-5"/>
          <w:sz w:val="20"/>
          <w:szCs w:val="20"/>
        </w:rPr>
      </w:pPr>
    </w:p>
    <w:p w:rsidR="007E21F3" w:rsidRPr="00067A49" w:rsidRDefault="007E21F3" w:rsidP="007E21F3">
      <w:pPr>
        <w:pStyle w:val="a3"/>
        <w:tabs>
          <w:tab w:val="left" w:pos="1500"/>
        </w:tabs>
        <w:ind w:left="284" w:firstLine="0"/>
        <w:rPr>
          <w:spacing w:val="-5"/>
          <w:sz w:val="20"/>
          <w:szCs w:val="20"/>
        </w:rPr>
      </w:pPr>
      <w:r w:rsidRPr="00067A49">
        <w:rPr>
          <w:spacing w:val="-5"/>
          <w:sz w:val="20"/>
          <w:szCs w:val="20"/>
        </w:rPr>
        <w:t>______________________________________    ______________________   /_____________________/</w:t>
      </w:r>
    </w:p>
    <w:p w:rsidR="007E21F3" w:rsidRPr="00067A49" w:rsidRDefault="00E46C4C" w:rsidP="007E21F3">
      <w:pPr>
        <w:pStyle w:val="a3"/>
        <w:tabs>
          <w:tab w:val="center" w:pos="2127"/>
          <w:tab w:val="center" w:pos="5670"/>
          <w:tab w:val="center" w:pos="8080"/>
        </w:tabs>
        <w:ind w:left="284"/>
        <w:rPr>
          <w:i/>
          <w:spacing w:val="-5"/>
          <w:sz w:val="20"/>
          <w:szCs w:val="20"/>
        </w:rPr>
      </w:pPr>
      <w:r>
        <w:rPr>
          <w:i/>
          <w:spacing w:val="-5"/>
          <w:sz w:val="20"/>
          <w:szCs w:val="20"/>
        </w:rPr>
        <w:tab/>
        <w:t>(должность)</w:t>
      </w:r>
      <w:r>
        <w:rPr>
          <w:i/>
          <w:spacing w:val="-5"/>
          <w:sz w:val="20"/>
          <w:szCs w:val="20"/>
        </w:rPr>
        <w:tab/>
        <w:t xml:space="preserve">(подпись)                                   </w:t>
      </w:r>
      <w:r w:rsidR="007E21F3" w:rsidRPr="00067A49">
        <w:rPr>
          <w:i/>
          <w:spacing w:val="-5"/>
          <w:sz w:val="20"/>
          <w:szCs w:val="20"/>
        </w:rPr>
        <w:t>(Ф.И.О.)</w:t>
      </w:r>
    </w:p>
    <w:p w:rsidR="007E21F3" w:rsidRPr="00067A49" w:rsidRDefault="007E21F3" w:rsidP="007E21F3">
      <w:pPr>
        <w:pStyle w:val="a3"/>
        <w:tabs>
          <w:tab w:val="left" w:pos="1500"/>
        </w:tabs>
        <w:rPr>
          <w:spacing w:val="-5"/>
          <w:sz w:val="20"/>
          <w:szCs w:val="20"/>
        </w:rPr>
      </w:pPr>
      <w:r w:rsidRPr="00067A49">
        <w:rPr>
          <w:spacing w:val="-5"/>
          <w:sz w:val="20"/>
          <w:szCs w:val="20"/>
        </w:rPr>
        <w:t>М.П.</w:t>
      </w:r>
    </w:p>
    <w:p w:rsidR="004A5FFC" w:rsidRDefault="004A5FFC" w:rsidP="00325B7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</w:p>
    <w:p w:rsidR="004A5FFC" w:rsidRPr="004A5FFC" w:rsidRDefault="004A5FFC" w:rsidP="00325B77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u w:val="single"/>
        </w:rPr>
      </w:pPr>
      <w:r w:rsidRPr="004A5FFC">
        <w:rPr>
          <w:rFonts w:ascii="Times New Roman" w:hAnsi="Times New Roman" w:cs="Times New Roman"/>
          <w:u w:val="single"/>
        </w:rPr>
        <w:t>Заполняется сотрудниками банка:</w:t>
      </w:r>
    </w:p>
    <w:p w:rsidR="007E21F3" w:rsidRPr="00067A49" w:rsidRDefault="007E21F3" w:rsidP="00E46C4C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067A49">
        <w:rPr>
          <w:rFonts w:ascii="Times New Roman" w:hAnsi="Times New Roman" w:cs="Times New Roman"/>
        </w:rPr>
        <w:t xml:space="preserve">Решение о признании физического лица </w:t>
      </w:r>
      <w:proofErr w:type="spellStart"/>
      <w:r w:rsidRPr="00067A49">
        <w:rPr>
          <w:rFonts w:ascii="Times New Roman" w:hAnsi="Times New Roman" w:cs="Times New Roman"/>
        </w:rPr>
        <w:t>бенефициарным</w:t>
      </w:r>
      <w:proofErr w:type="spellEnd"/>
      <w:r w:rsidRPr="00067A49">
        <w:rPr>
          <w:rFonts w:ascii="Times New Roman" w:hAnsi="Times New Roman" w:cs="Times New Roman"/>
        </w:rPr>
        <w:t xml:space="preserve"> владельцем, принято уполномоченным сотрудником Банка, согласно п.16 Р.2 настоящей Анкеты:</w:t>
      </w:r>
    </w:p>
    <w:p w:rsidR="007E21F3" w:rsidRPr="00067A49" w:rsidRDefault="007E21F3" w:rsidP="007E21F3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067A4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067A49">
        <w:rPr>
          <w:rFonts w:ascii="Times New Roman" w:hAnsi="Times New Roman" w:cs="Times New Roman"/>
        </w:rPr>
        <w:t>_</w:t>
      </w:r>
    </w:p>
    <w:p w:rsidR="007E21F3" w:rsidRPr="00067A49" w:rsidRDefault="007E21F3" w:rsidP="007E21F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7E21F3" w:rsidRPr="00067A49" w:rsidRDefault="007E21F3" w:rsidP="007E21F3">
      <w:pPr>
        <w:pStyle w:val="a3"/>
        <w:tabs>
          <w:tab w:val="left" w:pos="1500"/>
        </w:tabs>
        <w:ind w:left="-142" w:firstLine="0"/>
        <w:rPr>
          <w:spacing w:val="-5"/>
          <w:sz w:val="20"/>
          <w:szCs w:val="20"/>
        </w:rPr>
      </w:pPr>
      <w:r w:rsidRPr="00067A49">
        <w:rPr>
          <w:spacing w:val="-5"/>
          <w:sz w:val="20"/>
          <w:szCs w:val="20"/>
        </w:rPr>
        <w:t>______________________________________    ______________________   /_____________________/</w:t>
      </w:r>
    </w:p>
    <w:p w:rsidR="007E21F3" w:rsidRPr="00067A49" w:rsidRDefault="00E46C4C" w:rsidP="007E21F3">
      <w:pPr>
        <w:pStyle w:val="a3"/>
        <w:tabs>
          <w:tab w:val="center" w:pos="2127"/>
          <w:tab w:val="center" w:pos="5670"/>
          <w:tab w:val="center" w:pos="8080"/>
        </w:tabs>
        <w:ind w:left="-142"/>
        <w:rPr>
          <w:i/>
          <w:spacing w:val="-5"/>
          <w:sz w:val="20"/>
          <w:szCs w:val="20"/>
        </w:rPr>
      </w:pPr>
      <w:r>
        <w:rPr>
          <w:i/>
          <w:spacing w:val="-5"/>
          <w:sz w:val="20"/>
          <w:szCs w:val="20"/>
        </w:rPr>
        <w:tab/>
        <w:t>(должность)</w:t>
      </w:r>
      <w:r>
        <w:rPr>
          <w:i/>
          <w:spacing w:val="-5"/>
          <w:sz w:val="20"/>
          <w:szCs w:val="20"/>
        </w:rPr>
        <w:tab/>
        <w:t xml:space="preserve">(подпись)                           </w:t>
      </w:r>
      <w:r w:rsidR="007E21F3" w:rsidRPr="00067A49">
        <w:rPr>
          <w:i/>
          <w:spacing w:val="-5"/>
          <w:sz w:val="20"/>
          <w:szCs w:val="20"/>
        </w:rPr>
        <w:t>(Ф.И.О.)</w:t>
      </w:r>
    </w:p>
    <w:p w:rsidR="00E46C4C" w:rsidRDefault="00E46C4C" w:rsidP="00E46C4C">
      <w:pPr>
        <w:pStyle w:val="a3"/>
        <w:tabs>
          <w:tab w:val="center" w:pos="2268"/>
          <w:tab w:val="center" w:pos="5670"/>
          <w:tab w:val="center" w:pos="7938"/>
        </w:tabs>
        <w:ind w:firstLine="0"/>
        <w:rPr>
          <w:rFonts w:eastAsiaTheme="minorEastAsia"/>
          <w:sz w:val="22"/>
          <w:szCs w:val="22"/>
        </w:rPr>
      </w:pPr>
    </w:p>
    <w:p w:rsidR="007E21F3" w:rsidRPr="00067A49" w:rsidRDefault="007E21F3" w:rsidP="00E46C4C">
      <w:pPr>
        <w:pStyle w:val="a3"/>
        <w:tabs>
          <w:tab w:val="left" w:pos="-142"/>
          <w:tab w:val="center" w:pos="2268"/>
          <w:tab w:val="center" w:pos="5670"/>
          <w:tab w:val="center" w:pos="7938"/>
        </w:tabs>
        <w:ind w:left="-142" w:firstLine="0"/>
        <w:rPr>
          <w:sz w:val="20"/>
          <w:szCs w:val="20"/>
        </w:rPr>
      </w:pPr>
      <w:r w:rsidRPr="00067A49">
        <w:rPr>
          <w:sz w:val="20"/>
          <w:szCs w:val="20"/>
        </w:rPr>
        <w:t>Оценка уровня (степени) Риска клиента проведена ответственным сотрудником Банка:</w:t>
      </w:r>
    </w:p>
    <w:p w:rsidR="007E21F3" w:rsidRPr="00067A49" w:rsidRDefault="007E21F3" w:rsidP="007E21F3">
      <w:pPr>
        <w:pStyle w:val="a3"/>
        <w:tabs>
          <w:tab w:val="center" w:pos="2268"/>
          <w:tab w:val="center" w:pos="5670"/>
          <w:tab w:val="center" w:pos="7938"/>
        </w:tabs>
        <w:ind w:left="-142" w:firstLine="0"/>
        <w:rPr>
          <w:sz w:val="20"/>
          <w:szCs w:val="20"/>
        </w:rPr>
      </w:pPr>
      <w:r w:rsidRPr="00067A4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</w:t>
      </w:r>
      <w:r w:rsidRPr="00067A49">
        <w:rPr>
          <w:sz w:val="20"/>
          <w:szCs w:val="20"/>
        </w:rPr>
        <w:t>___</w:t>
      </w:r>
      <w:r w:rsidR="00325B77" w:rsidRPr="00954C00">
        <w:rPr>
          <w:sz w:val="20"/>
          <w:szCs w:val="20"/>
        </w:rPr>
        <w:t>____</w:t>
      </w:r>
      <w:r w:rsidRPr="00067A49">
        <w:rPr>
          <w:sz w:val="20"/>
          <w:szCs w:val="20"/>
        </w:rPr>
        <w:t>__</w:t>
      </w:r>
    </w:p>
    <w:p w:rsidR="007E21F3" w:rsidRPr="00067A49" w:rsidRDefault="007E21F3" w:rsidP="007E21F3">
      <w:pPr>
        <w:spacing w:after="0" w:line="240" w:lineRule="auto"/>
        <w:ind w:left="-142"/>
        <w:rPr>
          <w:rFonts w:ascii="Times New Roman" w:hAnsi="Times New Roman" w:cs="Times New Roman"/>
        </w:rPr>
      </w:pPr>
    </w:p>
    <w:p w:rsidR="007E21F3" w:rsidRPr="00067A49" w:rsidRDefault="007E21F3" w:rsidP="007E21F3">
      <w:pPr>
        <w:pStyle w:val="a3"/>
        <w:tabs>
          <w:tab w:val="left" w:pos="1500"/>
        </w:tabs>
        <w:ind w:left="-142" w:firstLine="0"/>
        <w:rPr>
          <w:spacing w:val="-5"/>
          <w:sz w:val="20"/>
          <w:szCs w:val="20"/>
        </w:rPr>
      </w:pPr>
      <w:r w:rsidRPr="00067A49">
        <w:rPr>
          <w:spacing w:val="-5"/>
          <w:sz w:val="20"/>
          <w:szCs w:val="20"/>
        </w:rPr>
        <w:t>______________________________________    ______________________   /_____________________/</w:t>
      </w:r>
    </w:p>
    <w:p w:rsidR="007E21F3" w:rsidRDefault="00E46C4C" w:rsidP="007E21F3">
      <w:pPr>
        <w:pStyle w:val="a3"/>
        <w:tabs>
          <w:tab w:val="center" w:pos="2127"/>
          <w:tab w:val="center" w:pos="5670"/>
          <w:tab w:val="center" w:pos="8080"/>
        </w:tabs>
        <w:ind w:left="284"/>
        <w:rPr>
          <w:i/>
          <w:spacing w:val="-5"/>
          <w:sz w:val="20"/>
          <w:szCs w:val="20"/>
        </w:rPr>
      </w:pPr>
      <w:r>
        <w:rPr>
          <w:i/>
          <w:spacing w:val="-5"/>
          <w:sz w:val="20"/>
          <w:szCs w:val="20"/>
        </w:rPr>
        <w:tab/>
        <w:t>(должность)</w:t>
      </w:r>
      <w:r>
        <w:rPr>
          <w:i/>
          <w:spacing w:val="-5"/>
          <w:sz w:val="20"/>
          <w:szCs w:val="20"/>
        </w:rPr>
        <w:tab/>
        <w:t xml:space="preserve">(подпись)                                 </w:t>
      </w:r>
      <w:r w:rsidR="007E21F3" w:rsidRPr="00067A49">
        <w:rPr>
          <w:i/>
          <w:spacing w:val="-5"/>
          <w:sz w:val="20"/>
          <w:szCs w:val="20"/>
        </w:rPr>
        <w:t>(Ф.И.О.)</w:t>
      </w:r>
    </w:p>
    <w:p w:rsidR="00E46C4C" w:rsidRPr="00E46C4C" w:rsidRDefault="00E46C4C" w:rsidP="00BF0DD7">
      <w:pPr>
        <w:pStyle w:val="a3"/>
        <w:tabs>
          <w:tab w:val="center" w:pos="2127"/>
          <w:tab w:val="center" w:pos="5670"/>
          <w:tab w:val="center" w:pos="8080"/>
        </w:tabs>
        <w:ind w:left="-142" w:firstLine="0"/>
        <w:rPr>
          <w:i/>
          <w:spacing w:val="-5"/>
          <w:sz w:val="20"/>
          <w:szCs w:val="20"/>
        </w:rPr>
      </w:pPr>
      <w:proofErr w:type="gramStart"/>
      <w:r w:rsidRPr="00E46C4C">
        <w:rPr>
          <w:bCs/>
          <w:color w:val="000000"/>
          <w:sz w:val="20"/>
          <w:szCs w:val="20"/>
        </w:rPr>
        <w:t xml:space="preserve">Сведения </w:t>
      </w:r>
      <w:r w:rsidRPr="00E46C4C">
        <w:rPr>
          <w:sz w:val="20"/>
          <w:szCs w:val="20"/>
        </w:rPr>
        <w:t>проведены ответственным сотрудником Банка</w:t>
      </w:r>
      <w:r w:rsidRPr="00E46C4C">
        <w:rPr>
          <w:bCs/>
          <w:color w:val="000000"/>
          <w:sz w:val="20"/>
          <w:szCs w:val="20"/>
        </w:rPr>
        <w:t xml:space="preserve"> о результатах проверки наличия (отсутствия) в отношении клиента информации о его причастности к экстремистской деятельности (При наличии информации о причастности клиента к экстремистской деятельности или терроризму указываются дата и номер перечня организаций и физических лиц, в отношении которых имеются сведения об их причастности к экстремистской деятельности или терроризму, содержащего сведения о клиенте (далее – Перечень), или</w:t>
      </w:r>
      <w:proofErr w:type="gramEnd"/>
      <w:r w:rsidRPr="00E46C4C">
        <w:rPr>
          <w:bCs/>
          <w:color w:val="000000"/>
          <w:sz w:val="20"/>
          <w:szCs w:val="20"/>
        </w:rPr>
        <w:t xml:space="preserve"> номер и дата решения межведомственного координационного органа, осуществляющего функции по противодействию терроризма, о замораживании (блокировании) денежных средств или иного имущества клиента)</w:t>
      </w:r>
    </w:p>
    <w:p w:rsidR="00E46C4C" w:rsidRPr="00E46C4C" w:rsidRDefault="00E46C4C" w:rsidP="00BF0DD7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46C4C">
        <w:rPr>
          <w:rFonts w:ascii="Times New Roman" w:hAnsi="Times New Roman" w:cs="Times New Roman"/>
        </w:rPr>
        <w:sym w:font="Wingdings" w:char="F071"/>
      </w:r>
      <w:r w:rsidRPr="00E46C4C">
        <w:rPr>
          <w:rFonts w:ascii="Times New Roman" w:hAnsi="Times New Roman" w:cs="Times New Roman"/>
          <w:bCs/>
          <w:color w:val="000000"/>
        </w:rPr>
        <w:t xml:space="preserve"> В отношении клиента информация о его причастности к экстремистской деятельности не выявлена</w:t>
      </w:r>
    </w:p>
    <w:p w:rsidR="00E46C4C" w:rsidRPr="00E46C4C" w:rsidRDefault="00E46C4C" w:rsidP="00BF0DD7">
      <w:pPr>
        <w:pStyle w:val="a9"/>
        <w:keepNext/>
        <w:ind w:left="0"/>
        <w:rPr>
          <w:rFonts w:ascii="Times New Roman" w:hAnsi="Times New Roman" w:cs="Times New Roman"/>
          <w:bCs/>
          <w:color w:val="000000"/>
        </w:rPr>
      </w:pPr>
      <w:r w:rsidRPr="00E46C4C">
        <w:rPr>
          <w:rFonts w:ascii="Times New Roman" w:hAnsi="Times New Roman" w:cs="Times New Roman"/>
        </w:rPr>
        <w:sym w:font="Wingdings" w:char="F071"/>
      </w:r>
      <w:r w:rsidRPr="00E46C4C">
        <w:rPr>
          <w:rFonts w:ascii="Times New Roman" w:hAnsi="Times New Roman" w:cs="Times New Roman"/>
          <w:bCs/>
          <w:color w:val="000000"/>
        </w:rPr>
        <w:t xml:space="preserve"> В отношении клиента выявлена информация о его причастности к экстремистской деятельности или терроризму. Информация содержится в Перечне/Решении (</w:t>
      </w:r>
      <w:proofErr w:type="gramStart"/>
      <w:r w:rsidRPr="00E46C4C">
        <w:rPr>
          <w:rFonts w:ascii="Times New Roman" w:hAnsi="Times New Roman" w:cs="Times New Roman"/>
          <w:bCs/>
          <w:color w:val="000000"/>
        </w:rPr>
        <w:t>нужное</w:t>
      </w:r>
      <w:proofErr w:type="gramEnd"/>
      <w:r w:rsidRPr="00E46C4C">
        <w:rPr>
          <w:rFonts w:ascii="Times New Roman" w:hAnsi="Times New Roman" w:cs="Times New Roman"/>
          <w:bCs/>
          <w:color w:val="000000"/>
        </w:rPr>
        <w:t xml:space="preserve"> подчеркнуть) №_____________________ от __________________</w:t>
      </w:r>
    </w:p>
    <w:p w:rsidR="00E46C4C" w:rsidRPr="00E46C4C" w:rsidRDefault="00E46C4C" w:rsidP="00E46C4C">
      <w:pPr>
        <w:ind w:left="-142"/>
        <w:rPr>
          <w:rFonts w:ascii="Times New Roman" w:hAnsi="Times New Roman" w:cs="Times New Roman"/>
        </w:rPr>
      </w:pPr>
    </w:p>
    <w:p w:rsidR="00E46C4C" w:rsidRPr="00E46C4C" w:rsidRDefault="00E46C4C" w:rsidP="00E46C4C">
      <w:pPr>
        <w:ind w:left="-142"/>
        <w:rPr>
          <w:rFonts w:ascii="Times New Roman" w:hAnsi="Times New Roman" w:cs="Times New Roman"/>
        </w:rPr>
      </w:pPr>
      <w:r w:rsidRPr="00E46C4C">
        <w:rPr>
          <w:rFonts w:ascii="Times New Roman" w:hAnsi="Times New Roman" w:cs="Times New Roman"/>
        </w:rPr>
        <w:t>Дата проверки: «____» __________________ 201___г.</w:t>
      </w:r>
    </w:p>
    <w:p w:rsidR="00E46C4C" w:rsidRPr="00E46C4C" w:rsidRDefault="00E46C4C" w:rsidP="00E46C4C">
      <w:pPr>
        <w:pStyle w:val="a3"/>
        <w:tabs>
          <w:tab w:val="left" w:pos="1500"/>
        </w:tabs>
        <w:ind w:left="-142" w:firstLine="0"/>
        <w:rPr>
          <w:spacing w:val="-5"/>
          <w:sz w:val="20"/>
          <w:szCs w:val="20"/>
        </w:rPr>
      </w:pPr>
      <w:r w:rsidRPr="00E46C4C">
        <w:rPr>
          <w:spacing w:val="-5"/>
          <w:sz w:val="20"/>
          <w:szCs w:val="20"/>
        </w:rPr>
        <w:t>______________________________________    ______________________   /_____________________/</w:t>
      </w:r>
    </w:p>
    <w:p w:rsidR="00E46C4C" w:rsidRDefault="00E46C4C" w:rsidP="00E46C4C">
      <w:pPr>
        <w:pStyle w:val="a3"/>
        <w:tabs>
          <w:tab w:val="center" w:pos="2127"/>
          <w:tab w:val="center" w:pos="5670"/>
          <w:tab w:val="center" w:pos="8080"/>
        </w:tabs>
        <w:ind w:left="284"/>
        <w:rPr>
          <w:i/>
          <w:spacing w:val="-5"/>
          <w:sz w:val="20"/>
          <w:szCs w:val="20"/>
        </w:rPr>
      </w:pPr>
      <w:r w:rsidRPr="00E46C4C">
        <w:rPr>
          <w:i/>
          <w:spacing w:val="-5"/>
          <w:sz w:val="20"/>
          <w:szCs w:val="20"/>
        </w:rPr>
        <w:tab/>
        <w:t>(должность)</w:t>
      </w:r>
      <w:r w:rsidRPr="00E46C4C">
        <w:rPr>
          <w:i/>
          <w:spacing w:val="-5"/>
          <w:sz w:val="20"/>
          <w:szCs w:val="20"/>
        </w:rPr>
        <w:tab/>
        <w:t>(подпись)                        (Ф.И.О.)</w:t>
      </w:r>
    </w:p>
    <w:p w:rsidR="00E46C4C" w:rsidRPr="00067A49" w:rsidRDefault="00E46C4C" w:rsidP="007E21F3">
      <w:pPr>
        <w:pStyle w:val="a3"/>
        <w:tabs>
          <w:tab w:val="center" w:pos="2127"/>
          <w:tab w:val="center" w:pos="5670"/>
          <w:tab w:val="center" w:pos="8080"/>
        </w:tabs>
        <w:ind w:left="284"/>
        <w:rPr>
          <w:i/>
          <w:spacing w:val="-5"/>
          <w:sz w:val="20"/>
          <w:szCs w:val="20"/>
        </w:rPr>
      </w:pPr>
    </w:p>
    <w:p w:rsidR="007E21F3" w:rsidRPr="00954C00" w:rsidRDefault="007E21F3" w:rsidP="007E21F3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 w:rsidRPr="001707C0">
        <w:rPr>
          <w:rFonts w:ascii="Times New Roman" w:hAnsi="Times New Roman" w:cs="Times New Roman"/>
          <w:b/>
        </w:rPr>
        <w:t>______________________________________________________________</w:t>
      </w:r>
      <w:r w:rsidR="00325B77">
        <w:rPr>
          <w:rFonts w:ascii="Times New Roman" w:hAnsi="Times New Roman" w:cs="Times New Roman"/>
          <w:b/>
        </w:rPr>
        <w:t>________________________</w:t>
      </w:r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501B64">
        <w:rPr>
          <w:rFonts w:ascii="Times New Roman" w:hAnsi="Times New Roman" w:cs="Times New Roman"/>
          <w:sz w:val="16"/>
          <w:szCs w:val="16"/>
        </w:rPr>
        <w:t>*Номера телефонов  указываются в следующем формате: +7 (код) номер телефона</w:t>
      </w:r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501B64">
        <w:rPr>
          <w:rFonts w:ascii="Times New Roman" w:hAnsi="Times New Roman" w:cs="Times New Roman"/>
          <w:sz w:val="16"/>
          <w:szCs w:val="16"/>
        </w:rPr>
        <w:t xml:space="preserve">** </w:t>
      </w:r>
      <w:proofErr w:type="spellStart"/>
      <w:r w:rsidRPr="00501B64">
        <w:rPr>
          <w:rFonts w:ascii="Times New Roman" w:hAnsi="Times New Roman" w:cs="Times New Roman"/>
          <w:b/>
          <w:sz w:val="16"/>
          <w:szCs w:val="16"/>
        </w:rPr>
        <w:t>Бенефициарный</w:t>
      </w:r>
      <w:proofErr w:type="spellEnd"/>
      <w:r w:rsidRPr="00501B64">
        <w:rPr>
          <w:rFonts w:ascii="Times New Roman" w:hAnsi="Times New Roman" w:cs="Times New Roman"/>
          <w:b/>
          <w:sz w:val="16"/>
          <w:szCs w:val="16"/>
        </w:rPr>
        <w:t xml:space="preserve"> владелец </w:t>
      </w:r>
      <w:r w:rsidRPr="00501B64">
        <w:rPr>
          <w:rFonts w:ascii="Times New Roman" w:hAnsi="Times New Roman" w:cs="Times New Roman"/>
          <w:bCs/>
          <w:sz w:val="16"/>
          <w:szCs w:val="16"/>
        </w:rPr>
        <w:t xml:space="preserve">– физическое лицо, </w:t>
      </w:r>
      <w:proofErr w:type="gramStart"/>
      <w:r w:rsidRPr="00501B64">
        <w:rPr>
          <w:rFonts w:ascii="Times New Roman" w:hAnsi="Times New Roman" w:cs="Times New Roman"/>
          <w:bCs/>
          <w:sz w:val="16"/>
          <w:szCs w:val="16"/>
        </w:rPr>
        <w:t>которое</w:t>
      </w:r>
      <w:proofErr w:type="gramEnd"/>
      <w:r w:rsidRPr="00501B64">
        <w:rPr>
          <w:rFonts w:ascii="Times New Roman" w:hAnsi="Times New Roman" w:cs="Times New Roman"/>
          <w:bCs/>
          <w:sz w:val="16"/>
          <w:szCs w:val="16"/>
        </w:rPr>
        <w:t xml:space="preserve"> в конечном счете прямо или косвенно (через третьих лиц, в том числе через юридическое лицо, нескольких </w:t>
      </w:r>
      <w:proofErr w:type="spellStart"/>
      <w:r w:rsidRPr="00501B64">
        <w:rPr>
          <w:rFonts w:ascii="Times New Roman" w:hAnsi="Times New Roman" w:cs="Times New Roman"/>
          <w:bCs/>
          <w:sz w:val="16"/>
          <w:szCs w:val="16"/>
        </w:rPr>
        <w:t>юридичексих</w:t>
      </w:r>
      <w:proofErr w:type="spellEnd"/>
      <w:r w:rsidRPr="00501B64">
        <w:rPr>
          <w:rFonts w:ascii="Times New Roman" w:hAnsi="Times New Roman" w:cs="Times New Roman"/>
          <w:bCs/>
          <w:sz w:val="16"/>
          <w:szCs w:val="16"/>
        </w:rPr>
        <w:t xml:space="preserve"> лиц либо группу связанных юридических лиц) владеет (имеет преобладающее участие более 25% в капитале) клиентом – юридическим лицом либо прямо или косвенно контролирует действия клиента, в т.ч. имеет возможность определять решения, принимаемые клиентом. </w:t>
      </w:r>
      <w:proofErr w:type="spellStart"/>
      <w:r w:rsidRPr="00501B64">
        <w:rPr>
          <w:rFonts w:ascii="Times New Roman" w:hAnsi="Times New Roman" w:cs="Times New Roman"/>
          <w:bCs/>
          <w:sz w:val="16"/>
          <w:szCs w:val="16"/>
        </w:rPr>
        <w:t>Бенефициарным</w:t>
      </w:r>
      <w:proofErr w:type="spellEnd"/>
      <w:r w:rsidRPr="00501B64">
        <w:rPr>
          <w:rFonts w:ascii="Times New Roman" w:hAnsi="Times New Roman" w:cs="Times New Roman"/>
          <w:bCs/>
          <w:sz w:val="16"/>
          <w:szCs w:val="16"/>
        </w:rPr>
        <w:t xml:space="preserve"> владельцем клиента – физического лица считается это лицо, за исключением случаев, если имеются основания полагать, что </w:t>
      </w:r>
      <w:proofErr w:type="spellStart"/>
      <w:r w:rsidRPr="00501B64">
        <w:rPr>
          <w:rFonts w:ascii="Times New Roman" w:hAnsi="Times New Roman" w:cs="Times New Roman"/>
          <w:bCs/>
          <w:sz w:val="16"/>
          <w:szCs w:val="16"/>
        </w:rPr>
        <w:t>бенефициарным</w:t>
      </w:r>
      <w:proofErr w:type="spellEnd"/>
      <w:r w:rsidRPr="00501B64">
        <w:rPr>
          <w:rFonts w:ascii="Times New Roman" w:hAnsi="Times New Roman" w:cs="Times New Roman"/>
          <w:bCs/>
          <w:sz w:val="16"/>
          <w:szCs w:val="16"/>
        </w:rPr>
        <w:t xml:space="preserve"> владельцем является иное физическое лицо. На </w:t>
      </w:r>
      <w:proofErr w:type="spellStart"/>
      <w:r w:rsidRPr="00501B64">
        <w:rPr>
          <w:rFonts w:ascii="Times New Roman" w:hAnsi="Times New Roman" w:cs="Times New Roman"/>
          <w:bCs/>
          <w:sz w:val="16"/>
          <w:szCs w:val="16"/>
        </w:rPr>
        <w:t>бенефициарного</w:t>
      </w:r>
      <w:proofErr w:type="spellEnd"/>
      <w:r w:rsidRPr="00501B64">
        <w:rPr>
          <w:rFonts w:ascii="Times New Roman" w:hAnsi="Times New Roman" w:cs="Times New Roman"/>
          <w:bCs/>
          <w:sz w:val="16"/>
          <w:szCs w:val="16"/>
        </w:rPr>
        <w:t xml:space="preserve"> владельца необходимо предоставить Анкету по форме Банка.</w:t>
      </w:r>
      <w:r w:rsidRPr="00501B64">
        <w:rPr>
          <w:rFonts w:ascii="Times New Roman" w:hAnsi="Times New Roman" w:cs="Times New Roman"/>
          <w:sz w:val="16"/>
          <w:szCs w:val="16"/>
        </w:rPr>
        <w:t xml:space="preserve">При изменении сведений о </w:t>
      </w:r>
      <w:proofErr w:type="spellStart"/>
      <w:r w:rsidRPr="00501B64">
        <w:rPr>
          <w:rFonts w:ascii="Times New Roman" w:hAnsi="Times New Roman" w:cs="Times New Roman"/>
          <w:sz w:val="16"/>
          <w:szCs w:val="16"/>
        </w:rPr>
        <w:t>бенефициарном</w:t>
      </w:r>
      <w:proofErr w:type="spellEnd"/>
      <w:r w:rsidRPr="00501B64">
        <w:rPr>
          <w:rFonts w:ascii="Times New Roman" w:hAnsi="Times New Roman" w:cs="Times New Roman"/>
          <w:sz w:val="16"/>
          <w:szCs w:val="16"/>
        </w:rPr>
        <w:t xml:space="preserve"> владельце Клиент должен своевременно представить в Банк новые сведения.</w:t>
      </w:r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501B64">
        <w:rPr>
          <w:rFonts w:ascii="Times New Roman" w:hAnsi="Times New Roman" w:cs="Times New Roman"/>
          <w:bCs/>
          <w:sz w:val="16"/>
          <w:szCs w:val="16"/>
        </w:rPr>
        <w:t xml:space="preserve">*** </w:t>
      </w:r>
      <w:r w:rsidRPr="00501B64">
        <w:rPr>
          <w:rFonts w:ascii="Times New Roman" w:hAnsi="Times New Roman" w:cs="Times New Roman"/>
          <w:b/>
          <w:bCs/>
          <w:sz w:val="16"/>
          <w:szCs w:val="16"/>
        </w:rPr>
        <w:t>Выгодоприобретатель</w:t>
      </w:r>
      <w:r w:rsidRPr="00501B64">
        <w:rPr>
          <w:rFonts w:ascii="Times New Roman" w:hAnsi="Times New Roman" w:cs="Times New Roman"/>
          <w:bCs/>
          <w:sz w:val="16"/>
          <w:szCs w:val="16"/>
        </w:rPr>
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или иным </w:t>
      </w:r>
      <w:proofErr w:type="spellStart"/>
      <w:r w:rsidRPr="00501B64">
        <w:rPr>
          <w:rFonts w:ascii="Times New Roman" w:hAnsi="Times New Roman" w:cs="Times New Roman"/>
          <w:bCs/>
          <w:sz w:val="16"/>
          <w:szCs w:val="16"/>
        </w:rPr>
        <w:t>имуществом</w:t>
      </w:r>
      <w:proofErr w:type="gramStart"/>
      <w:r w:rsidRPr="00501B64">
        <w:rPr>
          <w:rFonts w:ascii="Times New Roman" w:hAnsi="Times New Roman" w:cs="Times New Roman"/>
          <w:bCs/>
          <w:sz w:val="16"/>
          <w:szCs w:val="16"/>
        </w:rPr>
        <w:t>.Н</w:t>
      </w:r>
      <w:proofErr w:type="gramEnd"/>
      <w:r w:rsidRPr="00501B64">
        <w:rPr>
          <w:rFonts w:ascii="Times New Roman" w:hAnsi="Times New Roman" w:cs="Times New Roman"/>
          <w:bCs/>
          <w:sz w:val="16"/>
          <w:szCs w:val="16"/>
        </w:rPr>
        <w:t>а</w:t>
      </w:r>
      <w:proofErr w:type="spellEnd"/>
      <w:r w:rsidRPr="00501B64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501B64">
        <w:rPr>
          <w:rFonts w:ascii="Times New Roman" w:hAnsi="Times New Roman" w:cs="Times New Roman"/>
          <w:bCs/>
          <w:sz w:val="16"/>
          <w:szCs w:val="16"/>
        </w:rPr>
        <w:t>Выгодоприобретателя</w:t>
      </w:r>
      <w:proofErr w:type="spellEnd"/>
      <w:r w:rsidRPr="00501B64">
        <w:rPr>
          <w:rFonts w:ascii="Times New Roman" w:hAnsi="Times New Roman" w:cs="Times New Roman"/>
          <w:bCs/>
          <w:sz w:val="16"/>
          <w:szCs w:val="16"/>
        </w:rPr>
        <w:t xml:space="preserve"> необходимо предоставить Анкету по форме Банка. </w:t>
      </w:r>
      <w:r w:rsidRPr="00501B64">
        <w:rPr>
          <w:rFonts w:ascii="Times New Roman" w:hAnsi="Times New Roman" w:cs="Times New Roman"/>
          <w:sz w:val="16"/>
          <w:szCs w:val="16"/>
        </w:rPr>
        <w:t>При изменении сведений о выгодоприобретателе  Клиент должен своевременно представить в Банк новые сведения. Установление и идентификация Выгодоприобретателя не осуществляется, если Клиент является субъектом статьи 5 и (или) 7.1. Федерального Закона 115-ФЗ.</w:t>
      </w:r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bookmarkStart w:id="80" w:name="_Приложение_№22_к"/>
      <w:bookmarkEnd w:id="80"/>
      <w:r w:rsidRPr="00501B64">
        <w:rPr>
          <w:rFonts w:ascii="Times New Roman" w:hAnsi="Times New Roman" w:cs="Times New Roman"/>
          <w:sz w:val="16"/>
          <w:szCs w:val="16"/>
        </w:rPr>
        <w:t xml:space="preserve">****1 - ИПДЛ – это лица, которым доверены или были доверены значительные публичные функции другой страной, например, главы государств или правительств, видные политики, старшие правительственные, судебные или военные сотрудники, старшие руководители </w:t>
      </w:r>
      <w:r w:rsidRPr="00501B64">
        <w:rPr>
          <w:rFonts w:ascii="Times New Roman" w:hAnsi="Times New Roman" w:cs="Times New Roman"/>
          <w:sz w:val="16"/>
          <w:szCs w:val="16"/>
        </w:rPr>
        <w:lastRenderedPageBreak/>
        <w:t>государственных корпораций, видные деятели политических партий. Определение не распространяется на руководителей среднего звена или лиц, занимающих более низкие позиции в указанной категории.</w:t>
      </w:r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501B64">
        <w:rPr>
          <w:rFonts w:ascii="Times New Roman" w:hAnsi="Times New Roman" w:cs="Times New Roman"/>
          <w:sz w:val="16"/>
          <w:szCs w:val="16"/>
        </w:rPr>
        <w:t xml:space="preserve">****2 – </w:t>
      </w:r>
      <w:r w:rsidRPr="00501B64">
        <w:rPr>
          <w:rFonts w:ascii="Times New Roman" w:hAnsi="Times New Roman" w:cs="Times New Roman"/>
          <w:bCs/>
          <w:sz w:val="16"/>
          <w:szCs w:val="16"/>
        </w:rPr>
        <w:t>РПДЛ</w:t>
      </w:r>
      <w:r w:rsidRPr="00501B64">
        <w:rPr>
          <w:rFonts w:ascii="Times New Roman" w:hAnsi="Times New Roman" w:cs="Times New Roman"/>
          <w:sz w:val="16"/>
          <w:szCs w:val="16"/>
        </w:rPr>
        <w:t xml:space="preserve">– </w:t>
      </w:r>
      <w:proofErr w:type="gramStart"/>
      <w:r w:rsidRPr="00501B64">
        <w:rPr>
          <w:rFonts w:ascii="Times New Roman" w:hAnsi="Times New Roman" w:cs="Times New Roman"/>
          <w:sz w:val="16"/>
          <w:szCs w:val="16"/>
        </w:rPr>
        <w:t>фи</w:t>
      </w:r>
      <w:proofErr w:type="gramEnd"/>
      <w:r w:rsidRPr="00501B64">
        <w:rPr>
          <w:rFonts w:ascii="Times New Roman" w:hAnsi="Times New Roman" w:cs="Times New Roman"/>
          <w:sz w:val="16"/>
          <w:szCs w:val="16"/>
        </w:rPr>
        <w:t xml:space="preserve">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федеральныхзаконов, </w:t>
      </w:r>
      <w:proofErr w:type="gramStart"/>
      <w:r w:rsidRPr="00501B64">
        <w:rPr>
          <w:rFonts w:ascii="Times New Roman" w:hAnsi="Times New Roman" w:cs="Times New Roman"/>
          <w:sz w:val="16"/>
          <w:szCs w:val="16"/>
        </w:rPr>
        <w:t>включенные в перечни должностей, определяемые Президентом Российской Федерации.</w:t>
      </w:r>
      <w:proofErr w:type="gramEnd"/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501B64">
        <w:rPr>
          <w:rFonts w:ascii="Times New Roman" w:hAnsi="Times New Roman" w:cs="Times New Roman"/>
          <w:sz w:val="16"/>
          <w:szCs w:val="16"/>
        </w:rPr>
        <w:t>****3 – МПДЛ - лица, которым доверены или были доверены важные функции международной организацией. Относится к членам старшего руководства, т.е. директорам, заместителям директоров, и членам правления или эквивалентных функций. Определение не распространяется на руководителей среднего звена или лиц, занимающих более низкие позиции в указанной категории.</w:t>
      </w:r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01B64">
        <w:rPr>
          <w:rFonts w:ascii="Times New Roman" w:hAnsi="Times New Roman" w:cs="Times New Roman"/>
          <w:sz w:val="16"/>
          <w:szCs w:val="16"/>
        </w:rPr>
        <w:t xml:space="preserve">***** </w:t>
      </w:r>
      <w:r w:rsidRPr="00501B64">
        <w:rPr>
          <w:rFonts w:ascii="Times New Roman" w:hAnsi="Times New Roman" w:cs="Times New Roman"/>
          <w:b/>
          <w:sz w:val="16"/>
          <w:szCs w:val="16"/>
        </w:rPr>
        <w:t>В случае совпадения хотя бы одному из нижеуказанных критериев, необходимо дополнительно заполнить Анкету клиента – физического лица / индивидуального предпринимателя для целей выявления иностранных налогоплательщиков.</w:t>
      </w:r>
    </w:p>
    <w:p w:rsidR="007E21F3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501B64">
        <w:rPr>
          <w:rFonts w:ascii="Times New Roman" w:hAnsi="Times New Roman" w:cs="Times New Roman"/>
          <w:sz w:val="16"/>
          <w:szCs w:val="16"/>
          <w:u w:val="single"/>
        </w:rPr>
        <w:t xml:space="preserve">Для физического лица: </w:t>
      </w:r>
    </w:p>
    <w:p w:rsidR="00AC1FD1" w:rsidRPr="00AC1FD1" w:rsidRDefault="00AC1FD1" w:rsidP="00AC1FD1">
      <w:pPr>
        <w:pStyle w:val="a7"/>
        <w:numPr>
          <w:ilvl w:val="0"/>
          <w:numId w:val="2"/>
        </w:numPr>
        <w:tabs>
          <w:tab w:val="left" w:pos="142"/>
        </w:tabs>
        <w:ind w:left="-142" w:firstLine="0"/>
        <w:rPr>
          <w:bCs/>
          <w:sz w:val="16"/>
          <w:szCs w:val="16"/>
        </w:rPr>
      </w:pPr>
      <w:r w:rsidRPr="00AC1FD1">
        <w:rPr>
          <w:sz w:val="16"/>
          <w:szCs w:val="16"/>
        </w:rPr>
        <w:t xml:space="preserve">Наличие гражданства иностранного государства, вида на жительство в иностранном государстве (в США </w:t>
      </w:r>
      <w:proofErr w:type="spellStart"/>
      <w:r w:rsidRPr="00AC1FD1">
        <w:rPr>
          <w:sz w:val="16"/>
          <w:szCs w:val="16"/>
          <w:lang w:val="en-US"/>
        </w:rPr>
        <w:t>GreenCard</w:t>
      </w:r>
      <w:proofErr w:type="spellEnd"/>
      <w:r w:rsidRPr="00AC1FD1">
        <w:rPr>
          <w:sz w:val="16"/>
          <w:szCs w:val="16"/>
        </w:rPr>
        <w:t>);</w:t>
      </w:r>
    </w:p>
    <w:p w:rsidR="00AC1FD1" w:rsidRPr="00AC1FD1" w:rsidRDefault="00AC1FD1" w:rsidP="00AC1FD1">
      <w:pPr>
        <w:pStyle w:val="a7"/>
        <w:numPr>
          <w:ilvl w:val="0"/>
          <w:numId w:val="2"/>
        </w:numPr>
        <w:tabs>
          <w:tab w:val="left" w:pos="142"/>
        </w:tabs>
        <w:ind w:left="-142" w:firstLine="0"/>
        <w:rPr>
          <w:bCs/>
          <w:sz w:val="16"/>
          <w:szCs w:val="16"/>
        </w:rPr>
      </w:pPr>
      <w:r w:rsidRPr="00AC1FD1">
        <w:rPr>
          <w:sz w:val="16"/>
          <w:szCs w:val="16"/>
        </w:rPr>
        <w:t>Место рождения – иностранное государство;</w:t>
      </w:r>
    </w:p>
    <w:p w:rsidR="00AC1FD1" w:rsidRPr="00AC1FD1" w:rsidRDefault="00AC1FD1" w:rsidP="00AC1FD1">
      <w:pPr>
        <w:pStyle w:val="a7"/>
        <w:numPr>
          <w:ilvl w:val="0"/>
          <w:numId w:val="2"/>
        </w:numPr>
        <w:tabs>
          <w:tab w:val="left" w:pos="142"/>
        </w:tabs>
        <w:ind w:left="-142" w:firstLine="0"/>
        <w:rPr>
          <w:bCs/>
          <w:sz w:val="16"/>
          <w:szCs w:val="16"/>
        </w:rPr>
      </w:pPr>
      <w:r w:rsidRPr="00AC1FD1">
        <w:rPr>
          <w:sz w:val="16"/>
          <w:szCs w:val="16"/>
        </w:rPr>
        <w:t>Адрес регистрации проживания в иностранном государстве;</w:t>
      </w:r>
    </w:p>
    <w:p w:rsidR="00AC1FD1" w:rsidRPr="00AC1FD1" w:rsidRDefault="00AC1FD1" w:rsidP="00AC1FD1">
      <w:pPr>
        <w:pStyle w:val="a7"/>
        <w:numPr>
          <w:ilvl w:val="0"/>
          <w:numId w:val="2"/>
        </w:numPr>
        <w:tabs>
          <w:tab w:val="left" w:pos="142"/>
        </w:tabs>
        <w:ind w:left="-142" w:firstLine="0"/>
        <w:rPr>
          <w:bCs/>
          <w:sz w:val="16"/>
          <w:szCs w:val="16"/>
        </w:rPr>
      </w:pPr>
      <w:r w:rsidRPr="00AC1FD1">
        <w:rPr>
          <w:sz w:val="16"/>
          <w:szCs w:val="16"/>
        </w:rPr>
        <w:t>Телефонный номер, зарегистрированный в иностранном государстве (начинается не на  +7 или 8);</w:t>
      </w:r>
    </w:p>
    <w:p w:rsidR="00AC1FD1" w:rsidRPr="00AC1FD1" w:rsidRDefault="00AC1FD1" w:rsidP="00AC1FD1">
      <w:pPr>
        <w:pStyle w:val="a7"/>
        <w:numPr>
          <w:ilvl w:val="0"/>
          <w:numId w:val="2"/>
        </w:numPr>
        <w:tabs>
          <w:tab w:val="left" w:pos="142"/>
        </w:tabs>
        <w:ind w:left="-142" w:firstLine="0"/>
        <w:rPr>
          <w:bCs/>
          <w:sz w:val="16"/>
          <w:szCs w:val="16"/>
        </w:rPr>
      </w:pPr>
      <w:r w:rsidRPr="00AC1FD1">
        <w:rPr>
          <w:sz w:val="16"/>
          <w:szCs w:val="16"/>
        </w:rPr>
        <w:t>Наличие постоянно действующего поручения о переводе средств на счета финансовых институтов в иностранном государстве;</w:t>
      </w:r>
    </w:p>
    <w:p w:rsidR="00AC1FD1" w:rsidRPr="00AC1FD1" w:rsidRDefault="00AC1FD1" w:rsidP="00AC1FD1">
      <w:pPr>
        <w:pStyle w:val="a7"/>
        <w:numPr>
          <w:ilvl w:val="0"/>
          <w:numId w:val="2"/>
        </w:numPr>
        <w:tabs>
          <w:tab w:val="left" w:pos="142"/>
        </w:tabs>
        <w:ind w:left="-142" w:firstLine="0"/>
        <w:rPr>
          <w:sz w:val="16"/>
          <w:szCs w:val="16"/>
        </w:rPr>
      </w:pPr>
      <w:proofErr w:type="gramStart"/>
      <w:r w:rsidRPr="00AC1FD1">
        <w:rPr>
          <w:sz w:val="16"/>
          <w:szCs w:val="16"/>
        </w:rPr>
        <w:t xml:space="preserve">Право подписи или доверенность предоставлены физическому лицу с адресом в иностранном государстве или владельцу американской </w:t>
      </w:r>
      <w:proofErr w:type="spellStart"/>
      <w:r w:rsidRPr="00AC1FD1">
        <w:rPr>
          <w:sz w:val="16"/>
          <w:szCs w:val="16"/>
          <w:lang w:val="en-US"/>
        </w:rPr>
        <w:t>GreenCard</w:t>
      </w:r>
      <w:proofErr w:type="spellEnd"/>
      <w:r w:rsidRPr="00AC1FD1">
        <w:rPr>
          <w:sz w:val="16"/>
          <w:szCs w:val="16"/>
        </w:rPr>
        <w:t>;</w:t>
      </w:r>
      <w:proofErr w:type="gramEnd"/>
    </w:p>
    <w:p w:rsidR="00AC1FD1" w:rsidRPr="00AC1FD1" w:rsidRDefault="00AC1FD1" w:rsidP="00AC1FD1">
      <w:pPr>
        <w:pStyle w:val="a7"/>
        <w:numPr>
          <w:ilvl w:val="0"/>
          <w:numId w:val="2"/>
        </w:numPr>
        <w:tabs>
          <w:tab w:val="left" w:pos="142"/>
        </w:tabs>
        <w:ind w:left="-142" w:firstLine="0"/>
        <w:rPr>
          <w:sz w:val="16"/>
          <w:szCs w:val="16"/>
        </w:rPr>
      </w:pPr>
      <w:r w:rsidRPr="00AC1FD1">
        <w:rPr>
          <w:sz w:val="16"/>
          <w:szCs w:val="16"/>
        </w:rPr>
        <w:t>Единственный адрес для счета – «для передачи» или «до востребования»</w:t>
      </w:r>
      <w:proofErr w:type="gramStart"/>
      <w:r w:rsidRPr="00AC1FD1">
        <w:rPr>
          <w:sz w:val="16"/>
          <w:szCs w:val="16"/>
        </w:rPr>
        <w:t>.</w:t>
      </w:r>
      <w:proofErr w:type="gramEnd"/>
      <w:r w:rsidRPr="00AC1FD1">
        <w:rPr>
          <w:sz w:val="16"/>
          <w:szCs w:val="16"/>
        </w:rPr>
        <w:t xml:space="preserve"> (</w:t>
      </w:r>
      <w:proofErr w:type="gramStart"/>
      <w:r w:rsidRPr="00AC1FD1">
        <w:rPr>
          <w:sz w:val="16"/>
          <w:szCs w:val="16"/>
        </w:rPr>
        <w:t>п</w:t>
      </w:r>
      <w:proofErr w:type="gramEnd"/>
      <w:r w:rsidRPr="00AC1FD1">
        <w:rPr>
          <w:sz w:val="16"/>
          <w:szCs w:val="16"/>
        </w:rPr>
        <w:t>рименяется для новых клиентов)</w:t>
      </w:r>
    </w:p>
    <w:p w:rsidR="007E21F3" w:rsidRPr="00501B64" w:rsidRDefault="007E21F3" w:rsidP="007E21F3">
      <w:pPr>
        <w:suppressAutoHyphens/>
        <w:spacing w:after="0" w:line="240" w:lineRule="auto"/>
        <w:ind w:left="-142"/>
        <w:jc w:val="both"/>
        <w:rPr>
          <w:sz w:val="16"/>
          <w:szCs w:val="16"/>
        </w:rPr>
      </w:pPr>
      <w:r w:rsidRPr="00AC1FD1">
        <w:rPr>
          <w:rFonts w:ascii="Times New Roman" w:hAnsi="Times New Roman" w:cs="Times New Roman"/>
          <w:b/>
          <w:sz w:val="16"/>
          <w:szCs w:val="16"/>
        </w:rPr>
        <w:t>******</w:t>
      </w:r>
      <w:r w:rsidRPr="00AC1FD1">
        <w:rPr>
          <w:rFonts w:ascii="Times New Roman" w:hAnsi="Times New Roman" w:cs="Times New Roman"/>
          <w:sz w:val="16"/>
          <w:szCs w:val="16"/>
        </w:rPr>
        <w:t xml:space="preserve"> Поле Анкеты заполняется только иностранными гражданами или лицами без гражданства.</w:t>
      </w:r>
    </w:p>
    <w:p w:rsidR="00F87253" w:rsidRPr="00954C00" w:rsidRDefault="00F87253" w:rsidP="007E21F3"/>
    <w:sectPr w:rsidR="00F87253" w:rsidRPr="00954C00" w:rsidSect="00C1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4EC"/>
    <w:multiLevelType w:val="hybridMultilevel"/>
    <w:tmpl w:val="60B2E2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D52E33"/>
    <w:multiLevelType w:val="multilevel"/>
    <w:tmpl w:val="E402C464"/>
    <w:lvl w:ilvl="0">
      <w:start w:val="1"/>
      <w:numFmt w:val="decimal"/>
      <w:suff w:val="nothing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E21F3"/>
    <w:rsid w:val="000556D6"/>
    <w:rsid w:val="001941B9"/>
    <w:rsid w:val="00325B77"/>
    <w:rsid w:val="003D3EE5"/>
    <w:rsid w:val="00415552"/>
    <w:rsid w:val="004A5FFC"/>
    <w:rsid w:val="00500697"/>
    <w:rsid w:val="005D1E52"/>
    <w:rsid w:val="006A2138"/>
    <w:rsid w:val="007049E1"/>
    <w:rsid w:val="00726914"/>
    <w:rsid w:val="007E21F3"/>
    <w:rsid w:val="00954C00"/>
    <w:rsid w:val="00A02DDF"/>
    <w:rsid w:val="00AC1FD1"/>
    <w:rsid w:val="00BF0DD7"/>
    <w:rsid w:val="00BF6352"/>
    <w:rsid w:val="00C12C4F"/>
    <w:rsid w:val="00D723F4"/>
    <w:rsid w:val="00E46C4C"/>
    <w:rsid w:val="00E6233F"/>
    <w:rsid w:val="00EC79FE"/>
    <w:rsid w:val="00F87253"/>
    <w:rsid w:val="00F96087"/>
    <w:rsid w:val="00FA74D0"/>
    <w:rsid w:val="00FE799D"/>
    <w:rsid w:val="00FF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4F"/>
  </w:style>
  <w:style w:type="paragraph" w:styleId="1">
    <w:name w:val="heading 1"/>
    <w:basedOn w:val="a"/>
    <w:next w:val="a"/>
    <w:link w:val="10"/>
    <w:qFormat/>
    <w:rsid w:val="007E21F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1F3"/>
    <w:rPr>
      <w:rFonts w:ascii="Cambria" w:eastAsia="Times New Roman" w:hAnsi="Cambria" w:cs="Times New Roman"/>
      <w:b/>
      <w:color w:val="365F91"/>
      <w:sz w:val="28"/>
      <w:szCs w:val="20"/>
    </w:rPr>
  </w:style>
  <w:style w:type="paragraph" w:styleId="a3">
    <w:name w:val="Body Text Indent"/>
    <w:basedOn w:val="a"/>
    <w:link w:val="a4"/>
    <w:semiHidden/>
    <w:rsid w:val="007E21F3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E21F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Plain Text"/>
    <w:basedOn w:val="a"/>
    <w:link w:val="a6"/>
    <w:rsid w:val="007E21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7E21F3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Абзац списка2"/>
    <w:basedOn w:val="a"/>
    <w:rsid w:val="007E21F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Bullet"/>
    <w:basedOn w:val="a"/>
    <w:rsid w:val="007E21F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rsid w:val="00A02DD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E46C4C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E46C4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2943</Words>
  <Characters>16776</Characters>
  <Application>Microsoft Office Word</Application>
  <DocSecurity>0</DocSecurity>
  <Lines>139</Lines>
  <Paragraphs>39</Paragraphs>
  <ScaleCrop>false</ScaleCrop>
  <Company>Hewlett-Packard Company</Company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mbykova</dc:creator>
  <cp:keywords/>
  <dc:description/>
  <cp:lastModifiedBy>mbykova</cp:lastModifiedBy>
  <cp:revision>21</cp:revision>
  <dcterms:created xsi:type="dcterms:W3CDTF">2017-09-07T04:36:00Z</dcterms:created>
  <dcterms:modified xsi:type="dcterms:W3CDTF">2018-04-20T04:53:00Z</dcterms:modified>
</cp:coreProperties>
</file>